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4112A8" w14:textId="77777777" w:rsidR="00AB4B28" w:rsidRDefault="005D021C" w:rsidP="00B8607A">
      <w:pPr>
        <w:pStyle w:val="5"/>
        <w:jc w:val="center"/>
      </w:pPr>
      <w:r>
        <w:t>Сообщение о возможном установлении публичного сервитута</w:t>
      </w:r>
    </w:p>
    <w:tbl>
      <w:tblPr>
        <w:tblStyle w:val="af6"/>
        <w:tblW w:w="1059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596"/>
        <w:gridCol w:w="1843"/>
        <w:gridCol w:w="7733"/>
      </w:tblGrid>
      <w:tr w:rsidR="00AB4B28" w14:paraId="21CC788C" w14:textId="77777777">
        <w:trPr>
          <w:trHeight w:val="761"/>
        </w:trPr>
        <w:tc>
          <w:tcPr>
            <w:tcW w:w="426" w:type="dxa"/>
          </w:tcPr>
          <w:p w14:paraId="03758B2E" w14:textId="77777777" w:rsidR="00AB4B28" w:rsidRDefault="005D0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72" w:type="dxa"/>
            <w:gridSpan w:val="3"/>
          </w:tcPr>
          <w:p w14:paraId="4F691683" w14:textId="77777777" w:rsidR="00AB4B28" w:rsidRDefault="005D021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энергетики Российской Федерации</w:t>
            </w:r>
          </w:p>
          <w:p w14:paraId="0D917F47" w14:textId="77777777" w:rsidR="00AB4B28" w:rsidRDefault="005D021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(уполномоченный орган, которым рассматривается ходатайство об установлении публичного сервитута)</w:t>
            </w:r>
          </w:p>
        </w:tc>
      </w:tr>
      <w:tr w:rsidR="00AB4B28" w14:paraId="75B55248" w14:textId="77777777">
        <w:trPr>
          <w:trHeight w:val="648"/>
        </w:trPr>
        <w:tc>
          <w:tcPr>
            <w:tcW w:w="426" w:type="dxa"/>
          </w:tcPr>
          <w:p w14:paraId="3C395DB7" w14:textId="77777777" w:rsidR="00AB4B28" w:rsidRDefault="005D0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172" w:type="dxa"/>
            <w:gridSpan w:val="3"/>
          </w:tcPr>
          <w:p w14:paraId="7FCCFA90" w14:textId="77777777" w:rsidR="00AB4B28" w:rsidRDefault="005D021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Эксплуатация существующего линейного объекта системы газоснабжения федерального значения </w:t>
            </w:r>
            <w:r>
              <w:rPr>
                <w:rFonts w:ascii="Times New Roman" w:hAnsi="Times New Roman"/>
              </w:rPr>
              <w:br/>
              <w:t>«КС Мышкинская» и его неотъемлемых технологических частей.</w:t>
            </w:r>
          </w:p>
        </w:tc>
      </w:tr>
      <w:tr w:rsidR="00AB4B28" w14:paraId="7F909B93" w14:textId="77777777">
        <w:trPr>
          <w:trHeight w:val="536"/>
        </w:trPr>
        <w:tc>
          <w:tcPr>
            <w:tcW w:w="426" w:type="dxa"/>
            <w:vMerge w:val="restart"/>
          </w:tcPr>
          <w:p w14:paraId="48228A9E" w14:textId="77777777" w:rsidR="00AB4B28" w:rsidRDefault="005D021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596" w:type="dxa"/>
            <w:vAlign w:val="center"/>
          </w:tcPr>
          <w:p w14:paraId="702CAFFA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  <w:p w14:paraId="7D680F30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43" w:type="dxa"/>
            <w:vAlign w:val="center"/>
          </w:tcPr>
          <w:p w14:paraId="1C1BB0EE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Кадастровый номер</w:t>
            </w:r>
          </w:p>
        </w:tc>
        <w:tc>
          <w:tcPr>
            <w:tcW w:w="7733" w:type="dxa"/>
            <w:vAlign w:val="center"/>
          </w:tcPr>
          <w:p w14:paraId="6D5F641D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Адрес</w:t>
            </w:r>
          </w:p>
        </w:tc>
      </w:tr>
      <w:tr w:rsidR="00AB4B28" w14:paraId="67B0D158" w14:textId="77777777">
        <w:trPr>
          <w:trHeight w:val="536"/>
        </w:trPr>
        <w:tc>
          <w:tcPr>
            <w:tcW w:w="426" w:type="dxa"/>
            <w:vMerge/>
          </w:tcPr>
          <w:p w14:paraId="69AD5E18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FBD20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73884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76:07:043501:89</w:t>
            </w:r>
          </w:p>
        </w:tc>
        <w:tc>
          <w:tcPr>
            <w:tcW w:w="77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0FC2CC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Участок находится примерно в 1 км по направлению на юг от ориентира </w:t>
            </w:r>
            <w:proofErr w:type="spellStart"/>
            <w:r>
              <w:rPr>
                <w:color w:val="000000"/>
                <w:sz w:val="22"/>
                <w:szCs w:val="22"/>
              </w:rPr>
              <w:t>д.Ананьино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расположенного за пределами участка, адрес ориентира: Ярославская область, р-н. Мышкинский, Зарубинский с/с, д. </w:t>
            </w:r>
            <w:proofErr w:type="spellStart"/>
            <w:r>
              <w:rPr>
                <w:color w:val="000000"/>
                <w:sz w:val="22"/>
                <w:szCs w:val="22"/>
              </w:rPr>
              <w:t>Ананьино</w:t>
            </w:r>
            <w:proofErr w:type="spellEnd"/>
          </w:p>
        </w:tc>
      </w:tr>
      <w:tr w:rsidR="00AB4B28" w14:paraId="33A888DB" w14:textId="77777777">
        <w:trPr>
          <w:trHeight w:val="96"/>
        </w:trPr>
        <w:tc>
          <w:tcPr>
            <w:tcW w:w="426" w:type="dxa"/>
            <w:vMerge/>
          </w:tcPr>
          <w:p w14:paraId="055BFE28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1E833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A5B1AF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76:07:000000:316</w:t>
            </w:r>
          </w:p>
        </w:tc>
        <w:tc>
          <w:tcPr>
            <w:tcW w:w="77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9E7984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Ярославская область, р-н Мышкинский, с/о </w:t>
            </w:r>
            <w:proofErr w:type="spellStart"/>
            <w:r>
              <w:rPr>
                <w:color w:val="000000"/>
                <w:sz w:val="22"/>
                <w:szCs w:val="22"/>
              </w:rPr>
              <w:t>Поводневский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с </w:t>
            </w:r>
            <w:proofErr w:type="spellStart"/>
            <w:r>
              <w:rPr>
                <w:color w:val="000000"/>
                <w:sz w:val="22"/>
                <w:szCs w:val="22"/>
              </w:rPr>
              <w:t>Поводнево</w:t>
            </w:r>
            <w:proofErr w:type="spellEnd"/>
          </w:p>
        </w:tc>
      </w:tr>
      <w:tr w:rsidR="00AB4B28" w14:paraId="6DDA066A" w14:textId="77777777">
        <w:trPr>
          <w:trHeight w:val="127"/>
        </w:trPr>
        <w:tc>
          <w:tcPr>
            <w:tcW w:w="426" w:type="dxa"/>
            <w:vMerge/>
          </w:tcPr>
          <w:p w14:paraId="63971378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2E199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257FD9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76:07:000000:54</w:t>
            </w:r>
          </w:p>
        </w:tc>
        <w:tc>
          <w:tcPr>
            <w:tcW w:w="77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A69CCC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Ярославская область, р-н Мышкинский</w:t>
            </w:r>
          </w:p>
        </w:tc>
      </w:tr>
      <w:tr w:rsidR="00AB4B28" w14:paraId="068B6CF1" w14:textId="77777777">
        <w:trPr>
          <w:trHeight w:val="274"/>
        </w:trPr>
        <w:tc>
          <w:tcPr>
            <w:tcW w:w="426" w:type="dxa"/>
            <w:vMerge/>
          </w:tcPr>
          <w:p w14:paraId="6034F536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FF740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AD3BE5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76:07:000000:760</w:t>
            </w:r>
          </w:p>
        </w:tc>
        <w:tc>
          <w:tcPr>
            <w:tcW w:w="77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DFC4BD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Ярославская область, г Мышкин, </w:t>
            </w:r>
            <w:proofErr w:type="spellStart"/>
            <w:r>
              <w:rPr>
                <w:color w:val="000000"/>
                <w:sz w:val="22"/>
                <w:szCs w:val="22"/>
              </w:rPr>
              <w:t>ул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Солнечная</w:t>
            </w:r>
          </w:p>
        </w:tc>
      </w:tr>
      <w:tr w:rsidR="00AB4B28" w14:paraId="5091ADF9" w14:textId="77777777">
        <w:trPr>
          <w:trHeight w:val="136"/>
        </w:trPr>
        <w:tc>
          <w:tcPr>
            <w:tcW w:w="426" w:type="dxa"/>
            <w:vMerge/>
          </w:tcPr>
          <w:p w14:paraId="2DDF0AB5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A7B39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461FC3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76:07:043401:189</w:t>
            </w:r>
          </w:p>
        </w:tc>
        <w:tc>
          <w:tcPr>
            <w:tcW w:w="77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3D3E74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Ярославская область, р-н. Мышкинский, Зарубинский</w:t>
            </w:r>
          </w:p>
        </w:tc>
      </w:tr>
      <w:tr w:rsidR="00AB4B28" w14:paraId="6C3FEA49" w14:textId="77777777">
        <w:trPr>
          <w:trHeight w:val="536"/>
        </w:trPr>
        <w:tc>
          <w:tcPr>
            <w:tcW w:w="426" w:type="dxa"/>
            <w:vMerge/>
          </w:tcPr>
          <w:p w14:paraId="7FCC0E62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0B924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DB7783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76:07:043501:104</w:t>
            </w:r>
          </w:p>
        </w:tc>
        <w:tc>
          <w:tcPr>
            <w:tcW w:w="77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84C9D5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Участок находится примерно в 350 м по направлению на юго-восток от ориентира д. Гордеевка, расположенного за пределами участка, адрес ориентира: Ярославская область, р-н. Мышкинский, Зарубинский с/с, д. Гордеевка</w:t>
            </w:r>
          </w:p>
        </w:tc>
      </w:tr>
      <w:tr w:rsidR="00AB4B28" w14:paraId="16D2311B" w14:textId="77777777">
        <w:trPr>
          <w:trHeight w:val="98"/>
        </w:trPr>
        <w:tc>
          <w:tcPr>
            <w:tcW w:w="426" w:type="dxa"/>
            <w:vMerge/>
          </w:tcPr>
          <w:p w14:paraId="6B0BE0A9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6B432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BC54C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76:07:043501:665</w:t>
            </w:r>
          </w:p>
        </w:tc>
        <w:tc>
          <w:tcPr>
            <w:tcW w:w="77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3CB400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Ярославская область, р-н. Мышкинский, Зарубинский с/с, д. </w:t>
            </w:r>
            <w:proofErr w:type="spellStart"/>
            <w:r>
              <w:rPr>
                <w:color w:val="000000"/>
                <w:sz w:val="22"/>
                <w:szCs w:val="22"/>
              </w:rPr>
              <w:t>Шамино</w:t>
            </w:r>
            <w:proofErr w:type="spellEnd"/>
          </w:p>
        </w:tc>
      </w:tr>
      <w:tr w:rsidR="00AB4B28" w14:paraId="6EA2AAF3" w14:textId="77777777">
        <w:trPr>
          <w:trHeight w:val="243"/>
        </w:trPr>
        <w:tc>
          <w:tcPr>
            <w:tcW w:w="426" w:type="dxa"/>
            <w:vMerge/>
          </w:tcPr>
          <w:p w14:paraId="18B288C4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58446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202654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76:07:043501:667</w:t>
            </w:r>
          </w:p>
        </w:tc>
        <w:tc>
          <w:tcPr>
            <w:tcW w:w="77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6B477F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Ярославская область, р-н. Мышкинский, Зарубинский с/с, д. </w:t>
            </w:r>
            <w:proofErr w:type="spellStart"/>
            <w:r>
              <w:rPr>
                <w:color w:val="000000"/>
                <w:sz w:val="22"/>
                <w:szCs w:val="22"/>
              </w:rPr>
              <w:t>Шамино</w:t>
            </w:r>
            <w:proofErr w:type="spellEnd"/>
          </w:p>
        </w:tc>
      </w:tr>
      <w:tr w:rsidR="00AB4B28" w14:paraId="1BB35C12" w14:textId="77777777">
        <w:trPr>
          <w:trHeight w:val="96"/>
        </w:trPr>
        <w:tc>
          <w:tcPr>
            <w:tcW w:w="426" w:type="dxa"/>
            <w:vMerge/>
          </w:tcPr>
          <w:p w14:paraId="718527FB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BC431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8256F5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76:07:043501:673</w:t>
            </w:r>
          </w:p>
        </w:tc>
        <w:tc>
          <w:tcPr>
            <w:tcW w:w="77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4EAF99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Ярославская область, р-н. Мышкинский, Зарубинский с/с, д. </w:t>
            </w:r>
            <w:proofErr w:type="spellStart"/>
            <w:r>
              <w:rPr>
                <w:color w:val="000000"/>
                <w:sz w:val="22"/>
                <w:szCs w:val="22"/>
              </w:rPr>
              <w:t>Шамино</w:t>
            </w:r>
            <w:proofErr w:type="spellEnd"/>
          </w:p>
        </w:tc>
      </w:tr>
      <w:tr w:rsidR="00AB4B28" w14:paraId="52FFBAEE" w14:textId="77777777">
        <w:trPr>
          <w:trHeight w:val="536"/>
        </w:trPr>
        <w:tc>
          <w:tcPr>
            <w:tcW w:w="426" w:type="dxa"/>
            <w:vMerge/>
          </w:tcPr>
          <w:p w14:paraId="4ADFF010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96145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E5442B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76:07:043401:237</w:t>
            </w:r>
          </w:p>
        </w:tc>
        <w:tc>
          <w:tcPr>
            <w:tcW w:w="77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7516FD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Ярославская область, р-н Мышкинский, с/о Зарубинский, Установлено относительно ориентира, расположенного в границах участка. Почтовый адрес ориентира: Ярославская область, Мышкинский район, с/с Зарубинский</w:t>
            </w:r>
          </w:p>
        </w:tc>
      </w:tr>
      <w:tr w:rsidR="00AB4B28" w14:paraId="3A946B24" w14:textId="77777777">
        <w:trPr>
          <w:trHeight w:val="305"/>
        </w:trPr>
        <w:tc>
          <w:tcPr>
            <w:tcW w:w="426" w:type="dxa"/>
            <w:vMerge/>
          </w:tcPr>
          <w:p w14:paraId="37B32031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6C892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A981E6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76:07:043501:457</w:t>
            </w:r>
          </w:p>
        </w:tc>
        <w:tc>
          <w:tcPr>
            <w:tcW w:w="77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E92DF3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Ярославская область, р-н. Мышкинский, д. Зарубино, Зарубинский, западнее</w:t>
            </w:r>
          </w:p>
        </w:tc>
      </w:tr>
      <w:tr w:rsidR="00AB4B28" w14:paraId="5ED3F2F6" w14:textId="77777777">
        <w:trPr>
          <w:trHeight w:val="296"/>
        </w:trPr>
        <w:tc>
          <w:tcPr>
            <w:tcW w:w="426" w:type="dxa"/>
            <w:vMerge/>
          </w:tcPr>
          <w:p w14:paraId="6ADF0FD4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F2A5C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B8C617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76:07:043501:458</w:t>
            </w:r>
          </w:p>
        </w:tc>
        <w:tc>
          <w:tcPr>
            <w:tcW w:w="77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9442CF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Ярославская область, р-н. Мышкинский, д. Зарубино, Зарубинский, юго-западнее</w:t>
            </w:r>
          </w:p>
        </w:tc>
      </w:tr>
      <w:tr w:rsidR="00AB4B28" w14:paraId="2A828069" w14:textId="77777777">
        <w:trPr>
          <w:trHeight w:val="96"/>
        </w:trPr>
        <w:tc>
          <w:tcPr>
            <w:tcW w:w="426" w:type="dxa"/>
            <w:vMerge/>
          </w:tcPr>
          <w:p w14:paraId="041CB9A3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A55C4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8918D7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76:07:012601:2</w:t>
            </w:r>
          </w:p>
        </w:tc>
        <w:tc>
          <w:tcPr>
            <w:tcW w:w="77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8AEBBC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Ярославская область, р-н. Мышкинский, г. Мышкин, пл. Успенская, д. 18</w:t>
            </w:r>
          </w:p>
        </w:tc>
      </w:tr>
      <w:tr w:rsidR="00AB4B28" w14:paraId="7AD3B61C" w14:textId="77777777">
        <w:trPr>
          <w:trHeight w:val="179"/>
        </w:trPr>
        <w:tc>
          <w:tcPr>
            <w:tcW w:w="426" w:type="dxa"/>
            <w:vMerge/>
          </w:tcPr>
          <w:p w14:paraId="6B85124F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C5C8E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17972B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76:07:081102:15</w:t>
            </w:r>
          </w:p>
        </w:tc>
        <w:tc>
          <w:tcPr>
            <w:tcW w:w="77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0F0F88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Ярославская область, р-н Мышкинский, с/о </w:t>
            </w:r>
            <w:proofErr w:type="spellStart"/>
            <w:r>
              <w:rPr>
                <w:color w:val="000000"/>
                <w:sz w:val="22"/>
                <w:szCs w:val="22"/>
              </w:rPr>
              <w:t>Поводневский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д </w:t>
            </w:r>
            <w:proofErr w:type="spellStart"/>
            <w:r>
              <w:rPr>
                <w:color w:val="000000"/>
                <w:sz w:val="22"/>
                <w:szCs w:val="22"/>
              </w:rPr>
              <w:t>Лагуново</w:t>
            </w:r>
            <w:proofErr w:type="spellEnd"/>
          </w:p>
        </w:tc>
      </w:tr>
      <w:tr w:rsidR="00AB4B28" w14:paraId="2A5A4AB6" w14:textId="77777777">
        <w:trPr>
          <w:trHeight w:val="536"/>
        </w:trPr>
        <w:tc>
          <w:tcPr>
            <w:tcW w:w="426" w:type="dxa"/>
            <w:vMerge/>
          </w:tcPr>
          <w:p w14:paraId="26FE4AFB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F4DF0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AD9FFF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76:07:081101:29</w:t>
            </w:r>
          </w:p>
        </w:tc>
        <w:tc>
          <w:tcPr>
            <w:tcW w:w="77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DFA8C5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Ярославская область, муниципальный район Мышкинский, сельское поселение Приволжское, деревня </w:t>
            </w:r>
            <w:proofErr w:type="spellStart"/>
            <w:r>
              <w:rPr>
                <w:color w:val="000000"/>
                <w:sz w:val="22"/>
                <w:szCs w:val="22"/>
              </w:rPr>
              <w:t>Лагуново</w:t>
            </w:r>
            <w:proofErr w:type="spellEnd"/>
            <w:r>
              <w:rPr>
                <w:color w:val="000000"/>
                <w:sz w:val="22"/>
                <w:szCs w:val="22"/>
              </w:rPr>
              <w:t>, земельный участок 28</w:t>
            </w:r>
          </w:p>
        </w:tc>
      </w:tr>
      <w:tr w:rsidR="00AB4B28" w14:paraId="56AFF71E" w14:textId="77777777">
        <w:trPr>
          <w:trHeight w:val="536"/>
        </w:trPr>
        <w:tc>
          <w:tcPr>
            <w:tcW w:w="426" w:type="dxa"/>
            <w:vMerge/>
          </w:tcPr>
          <w:p w14:paraId="64F0E3FC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71969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4682F8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76:07:043501:736</w:t>
            </w:r>
          </w:p>
        </w:tc>
        <w:tc>
          <w:tcPr>
            <w:tcW w:w="77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1B5C48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Ярославская область, р-н Мышкинский, от д. Гордеевка, до автодороги Мышкин – станция Волга - </w:t>
            </w:r>
            <w:proofErr w:type="spellStart"/>
            <w:r>
              <w:rPr>
                <w:color w:val="000000"/>
                <w:sz w:val="22"/>
                <w:szCs w:val="22"/>
              </w:rPr>
              <w:t>Шестихино</w:t>
            </w:r>
            <w:proofErr w:type="spellEnd"/>
          </w:p>
        </w:tc>
      </w:tr>
      <w:tr w:rsidR="00AB4B28" w14:paraId="23CD4338" w14:textId="77777777">
        <w:trPr>
          <w:trHeight w:val="536"/>
        </w:trPr>
        <w:tc>
          <w:tcPr>
            <w:tcW w:w="426" w:type="dxa"/>
            <w:vMerge/>
          </w:tcPr>
          <w:p w14:paraId="37A8263F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00B63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51C042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76:07:043401:238</w:t>
            </w:r>
          </w:p>
        </w:tc>
        <w:tc>
          <w:tcPr>
            <w:tcW w:w="77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49A861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Ярославская область, р-н Мышкинский, с/о Зарубинский, Установлено относительно ориентира, расположенного в границах участка. Почтовый адрес ориентира: Ярославская область, Мышкинский район, с/с Зарубинский</w:t>
            </w:r>
          </w:p>
        </w:tc>
      </w:tr>
      <w:tr w:rsidR="00AB4B28" w14:paraId="443FBC4B" w14:textId="77777777">
        <w:trPr>
          <w:trHeight w:val="168"/>
        </w:trPr>
        <w:tc>
          <w:tcPr>
            <w:tcW w:w="426" w:type="dxa"/>
            <w:vMerge/>
          </w:tcPr>
          <w:p w14:paraId="149874BE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355BF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BD471E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76:07:000000:55</w:t>
            </w:r>
          </w:p>
        </w:tc>
        <w:tc>
          <w:tcPr>
            <w:tcW w:w="77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5E35B9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Ярославская область, р-н Мышкинский, с/о Зарубинский</w:t>
            </w:r>
          </w:p>
        </w:tc>
      </w:tr>
      <w:tr w:rsidR="00AB4B28" w14:paraId="71B61AA4" w14:textId="77777777">
        <w:trPr>
          <w:trHeight w:val="172"/>
        </w:trPr>
        <w:tc>
          <w:tcPr>
            <w:tcW w:w="426" w:type="dxa"/>
            <w:vMerge/>
          </w:tcPr>
          <w:p w14:paraId="5C276B07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vAlign w:val="center"/>
          </w:tcPr>
          <w:p w14:paraId="6F41C6F4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7A6F8F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76:07:000000:691</w:t>
            </w:r>
          </w:p>
        </w:tc>
        <w:tc>
          <w:tcPr>
            <w:tcW w:w="77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169098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Ярославская область, р-н Мышкинский, г. Мышкин</w:t>
            </w:r>
          </w:p>
        </w:tc>
      </w:tr>
      <w:tr w:rsidR="00AB4B28" w14:paraId="5B8C99CC" w14:textId="77777777">
        <w:trPr>
          <w:trHeight w:val="317"/>
        </w:trPr>
        <w:tc>
          <w:tcPr>
            <w:tcW w:w="426" w:type="dxa"/>
            <w:vMerge/>
          </w:tcPr>
          <w:p w14:paraId="7228F67E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vAlign w:val="center"/>
          </w:tcPr>
          <w:p w14:paraId="288535CA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6D3D28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76:07:000000:699</w:t>
            </w:r>
          </w:p>
        </w:tc>
        <w:tc>
          <w:tcPr>
            <w:tcW w:w="77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CFF8E8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Ярославская область, р-н Мышкинский, с </w:t>
            </w:r>
            <w:proofErr w:type="spellStart"/>
            <w:r>
              <w:rPr>
                <w:color w:val="000000"/>
                <w:sz w:val="22"/>
                <w:szCs w:val="22"/>
              </w:rPr>
              <w:t>Поводнево</w:t>
            </w:r>
            <w:proofErr w:type="spellEnd"/>
          </w:p>
        </w:tc>
      </w:tr>
      <w:tr w:rsidR="00AB4B28" w14:paraId="35728912" w14:textId="77777777">
        <w:trPr>
          <w:trHeight w:val="280"/>
        </w:trPr>
        <w:tc>
          <w:tcPr>
            <w:tcW w:w="426" w:type="dxa"/>
            <w:vMerge/>
          </w:tcPr>
          <w:p w14:paraId="3BF505D2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vAlign w:val="center"/>
          </w:tcPr>
          <w:p w14:paraId="41ED138B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13958F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76:07:012601:1</w:t>
            </w:r>
          </w:p>
        </w:tc>
        <w:tc>
          <w:tcPr>
            <w:tcW w:w="77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5D7586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Ярославская область, р-н. Мышкинский, г. Мышкин, ул. Успенская, д. 20</w:t>
            </w:r>
          </w:p>
        </w:tc>
      </w:tr>
      <w:tr w:rsidR="00AB4B28" w14:paraId="63D2DE19" w14:textId="77777777">
        <w:trPr>
          <w:trHeight w:val="536"/>
        </w:trPr>
        <w:tc>
          <w:tcPr>
            <w:tcW w:w="426" w:type="dxa"/>
            <w:vMerge/>
          </w:tcPr>
          <w:p w14:paraId="060146E4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vAlign w:val="center"/>
          </w:tcPr>
          <w:p w14:paraId="7A095A03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CF2657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76:07:000000:692</w:t>
            </w:r>
          </w:p>
        </w:tc>
        <w:tc>
          <w:tcPr>
            <w:tcW w:w="77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FEBE2F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Ярославская область, р-н Мышкинский, автомобильная дорога "Обход г. Мышкин"</w:t>
            </w:r>
          </w:p>
        </w:tc>
      </w:tr>
      <w:tr w:rsidR="00AB4B28" w14:paraId="64E096A2" w14:textId="77777777">
        <w:trPr>
          <w:trHeight w:val="149"/>
        </w:trPr>
        <w:tc>
          <w:tcPr>
            <w:tcW w:w="426" w:type="dxa"/>
            <w:vMerge/>
          </w:tcPr>
          <w:p w14:paraId="2B9F5ACC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vAlign w:val="center"/>
          </w:tcPr>
          <w:p w14:paraId="1B6B054D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B70F7F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76:07:000000:696</w:t>
            </w:r>
          </w:p>
        </w:tc>
        <w:tc>
          <w:tcPr>
            <w:tcW w:w="77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DA61A3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Ярославская область, р-н Мышкинский, г Мышкин</w:t>
            </w:r>
          </w:p>
        </w:tc>
      </w:tr>
      <w:tr w:rsidR="00AB4B28" w14:paraId="14C54EC4" w14:textId="77777777">
        <w:trPr>
          <w:trHeight w:val="268"/>
        </w:trPr>
        <w:tc>
          <w:tcPr>
            <w:tcW w:w="426" w:type="dxa"/>
            <w:vMerge/>
          </w:tcPr>
          <w:p w14:paraId="16FFBEB0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vAlign w:val="center"/>
          </w:tcPr>
          <w:p w14:paraId="6C4326C0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327228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76:07:102501:97</w:t>
            </w:r>
          </w:p>
        </w:tc>
        <w:tc>
          <w:tcPr>
            <w:tcW w:w="77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5263A4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Ярославская область, р-н. Мышкинский, д. </w:t>
            </w:r>
            <w:proofErr w:type="spellStart"/>
            <w:r>
              <w:rPr>
                <w:color w:val="000000"/>
                <w:sz w:val="22"/>
                <w:szCs w:val="22"/>
              </w:rPr>
              <w:t>Грибаниха</w:t>
            </w:r>
            <w:proofErr w:type="spellEnd"/>
          </w:p>
        </w:tc>
      </w:tr>
      <w:tr w:rsidR="00AB4B28" w14:paraId="3E20F81A" w14:textId="77777777">
        <w:trPr>
          <w:trHeight w:val="271"/>
        </w:trPr>
        <w:tc>
          <w:tcPr>
            <w:tcW w:w="426" w:type="dxa"/>
            <w:vMerge/>
          </w:tcPr>
          <w:p w14:paraId="706B73EA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vAlign w:val="center"/>
          </w:tcPr>
          <w:p w14:paraId="654AD97B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863F18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76:07:013601:8</w:t>
            </w:r>
          </w:p>
        </w:tc>
        <w:tc>
          <w:tcPr>
            <w:tcW w:w="77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2F356A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Ярославская область, р-н. Мышкинский, г. Мышкин, ул. Луговая, д. 15</w:t>
            </w:r>
          </w:p>
        </w:tc>
      </w:tr>
      <w:tr w:rsidR="00AB4B28" w14:paraId="1B7B90F3" w14:textId="77777777">
        <w:trPr>
          <w:trHeight w:val="134"/>
        </w:trPr>
        <w:tc>
          <w:tcPr>
            <w:tcW w:w="426" w:type="dxa"/>
            <w:vMerge/>
          </w:tcPr>
          <w:p w14:paraId="11DADA0F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vAlign w:val="center"/>
          </w:tcPr>
          <w:p w14:paraId="13EC3869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3CC825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76:07:012601:4</w:t>
            </w:r>
          </w:p>
        </w:tc>
        <w:tc>
          <w:tcPr>
            <w:tcW w:w="77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D70F86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Ярославская область, р-н. Мышкинский, г. Мышкин, ул. Газовиков, д. 1</w:t>
            </w:r>
          </w:p>
        </w:tc>
      </w:tr>
      <w:tr w:rsidR="00AB4B28" w14:paraId="59012CB1" w14:textId="77777777">
        <w:trPr>
          <w:trHeight w:val="536"/>
        </w:trPr>
        <w:tc>
          <w:tcPr>
            <w:tcW w:w="426" w:type="dxa"/>
            <w:vMerge/>
          </w:tcPr>
          <w:p w14:paraId="6E748B1F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vAlign w:val="center"/>
          </w:tcPr>
          <w:p w14:paraId="080A2418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27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8175BB4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76:07:080702:87</w:t>
            </w:r>
          </w:p>
        </w:tc>
        <w:tc>
          <w:tcPr>
            <w:tcW w:w="773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325B799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установлено относительно ориентира, расположенного за пределами участка. Ориентир д. </w:t>
            </w:r>
            <w:proofErr w:type="spellStart"/>
            <w:r>
              <w:rPr>
                <w:color w:val="000000"/>
                <w:sz w:val="22"/>
                <w:szCs w:val="22"/>
              </w:rPr>
              <w:t>Коптюшка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. Участок находится примерно в 0 м от ориентира по направлению на юг. Почтовый адрес ориентира: Ярославская область, Мышкинский район, </w:t>
            </w:r>
            <w:proofErr w:type="spellStart"/>
            <w:r>
              <w:rPr>
                <w:color w:val="000000"/>
                <w:sz w:val="22"/>
                <w:szCs w:val="22"/>
              </w:rPr>
              <w:t>Поводневский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с/о</w:t>
            </w:r>
          </w:p>
        </w:tc>
      </w:tr>
      <w:tr w:rsidR="00AB4B28" w14:paraId="3262265F" w14:textId="77777777">
        <w:trPr>
          <w:trHeight w:val="536"/>
        </w:trPr>
        <w:tc>
          <w:tcPr>
            <w:tcW w:w="426" w:type="dxa"/>
            <w:vMerge/>
          </w:tcPr>
          <w:p w14:paraId="1D1C606A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tcBorders>
              <w:right w:val="single" w:sz="4" w:space="0" w:color="auto"/>
            </w:tcBorders>
            <w:vAlign w:val="center"/>
          </w:tcPr>
          <w:p w14:paraId="64AB9261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1B8535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76:07:081001:34</w:t>
            </w:r>
          </w:p>
        </w:tc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D2004C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Ярославская область, муниципальный район Мышкинский, сельское поселение Приволжское, деревня </w:t>
            </w:r>
            <w:proofErr w:type="spellStart"/>
            <w:r>
              <w:rPr>
                <w:color w:val="000000"/>
                <w:sz w:val="22"/>
                <w:szCs w:val="22"/>
              </w:rPr>
              <w:t>Коптюшка</w:t>
            </w:r>
            <w:proofErr w:type="spellEnd"/>
            <w:r>
              <w:rPr>
                <w:color w:val="000000"/>
                <w:sz w:val="22"/>
                <w:szCs w:val="22"/>
              </w:rPr>
              <w:t>, земельный участок 34</w:t>
            </w:r>
          </w:p>
        </w:tc>
      </w:tr>
      <w:tr w:rsidR="00AB4B28" w14:paraId="71D7372C" w14:textId="77777777">
        <w:trPr>
          <w:trHeight w:val="152"/>
        </w:trPr>
        <w:tc>
          <w:tcPr>
            <w:tcW w:w="426" w:type="dxa"/>
            <w:vMerge/>
          </w:tcPr>
          <w:p w14:paraId="7A66DE47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vAlign w:val="center"/>
          </w:tcPr>
          <w:p w14:paraId="576A4CD7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12C879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76:07:043501:643</w:t>
            </w:r>
          </w:p>
        </w:tc>
        <w:tc>
          <w:tcPr>
            <w:tcW w:w="7733" w:type="dxa"/>
            <w:tcBorders>
              <w:top w:val="single" w:sz="4" w:space="0" w:color="auto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A180CD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Ярославская область, р-н. Мышкинский, Зарубинский с/с, д. </w:t>
            </w:r>
            <w:proofErr w:type="spellStart"/>
            <w:r>
              <w:rPr>
                <w:color w:val="000000"/>
                <w:sz w:val="22"/>
                <w:szCs w:val="22"/>
              </w:rPr>
              <w:t>Шамино</w:t>
            </w:r>
            <w:proofErr w:type="spellEnd"/>
          </w:p>
        </w:tc>
      </w:tr>
      <w:tr w:rsidR="00AB4B28" w14:paraId="23C0669C" w14:textId="77777777">
        <w:trPr>
          <w:trHeight w:val="143"/>
        </w:trPr>
        <w:tc>
          <w:tcPr>
            <w:tcW w:w="426" w:type="dxa"/>
            <w:vMerge/>
          </w:tcPr>
          <w:p w14:paraId="686C992E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vAlign w:val="center"/>
          </w:tcPr>
          <w:p w14:paraId="293D5FD7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9284B0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76:07:043501:666</w:t>
            </w:r>
          </w:p>
        </w:tc>
        <w:tc>
          <w:tcPr>
            <w:tcW w:w="77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F915A6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Ярославская область, р-н. Мышкинский, Зарубинский с/с, д. </w:t>
            </w:r>
            <w:proofErr w:type="spellStart"/>
            <w:r>
              <w:rPr>
                <w:color w:val="000000"/>
                <w:sz w:val="22"/>
                <w:szCs w:val="22"/>
              </w:rPr>
              <w:t>Шамино</w:t>
            </w:r>
            <w:proofErr w:type="spellEnd"/>
          </w:p>
        </w:tc>
      </w:tr>
      <w:tr w:rsidR="00AB4B28" w14:paraId="56A37EF1" w14:textId="77777777">
        <w:trPr>
          <w:trHeight w:val="146"/>
        </w:trPr>
        <w:tc>
          <w:tcPr>
            <w:tcW w:w="426" w:type="dxa"/>
            <w:vMerge/>
          </w:tcPr>
          <w:p w14:paraId="272D3854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vAlign w:val="center"/>
          </w:tcPr>
          <w:p w14:paraId="0CD6B733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3EDA59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76:07:043501:668</w:t>
            </w:r>
          </w:p>
        </w:tc>
        <w:tc>
          <w:tcPr>
            <w:tcW w:w="77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4B525D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Ярославская область, р-н. Мышкинский, Зарубинский с/с, д. </w:t>
            </w:r>
            <w:proofErr w:type="spellStart"/>
            <w:r>
              <w:rPr>
                <w:color w:val="000000"/>
                <w:sz w:val="22"/>
                <w:szCs w:val="22"/>
              </w:rPr>
              <w:t>Шамино</w:t>
            </w:r>
            <w:proofErr w:type="spellEnd"/>
          </w:p>
        </w:tc>
      </w:tr>
      <w:tr w:rsidR="00AB4B28" w14:paraId="1BB50992" w14:textId="77777777">
        <w:trPr>
          <w:trHeight w:val="150"/>
        </w:trPr>
        <w:tc>
          <w:tcPr>
            <w:tcW w:w="426" w:type="dxa"/>
            <w:vMerge/>
          </w:tcPr>
          <w:p w14:paraId="5949D67D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vAlign w:val="center"/>
          </w:tcPr>
          <w:p w14:paraId="00B66BAE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4DA5C2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76:07:043501:694</w:t>
            </w:r>
          </w:p>
        </w:tc>
        <w:tc>
          <w:tcPr>
            <w:tcW w:w="77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DD027B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Ярославская область, р-н. Мышкинский, Зарубинский с/с, д. </w:t>
            </w:r>
            <w:proofErr w:type="spellStart"/>
            <w:r>
              <w:rPr>
                <w:color w:val="000000"/>
                <w:sz w:val="22"/>
                <w:szCs w:val="22"/>
              </w:rPr>
              <w:t>Шамино</w:t>
            </w:r>
            <w:proofErr w:type="spellEnd"/>
          </w:p>
        </w:tc>
      </w:tr>
      <w:tr w:rsidR="00AB4B28" w14:paraId="446A4444" w14:textId="77777777">
        <w:trPr>
          <w:trHeight w:val="126"/>
        </w:trPr>
        <w:tc>
          <w:tcPr>
            <w:tcW w:w="426" w:type="dxa"/>
            <w:vMerge/>
          </w:tcPr>
          <w:p w14:paraId="0B3CD433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vAlign w:val="center"/>
          </w:tcPr>
          <w:p w14:paraId="37A557CF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266B47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76:07:043501:640</w:t>
            </w:r>
          </w:p>
        </w:tc>
        <w:tc>
          <w:tcPr>
            <w:tcW w:w="77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EE5CC9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Ярославская область, р-н. Мышкинский, Зарубинский с/с, д. </w:t>
            </w:r>
            <w:proofErr w:type="spellStart"/>
            <w:r>
              <w:rPr>
                <w:color w:val="000000"/>
                <w:sz w:val="22"/>
                <w:szCs w:val="22"/>
              </w:rPr>
              <w:t>Шамино</w:t>
            </w:r>
            <w:proofErr w:type="spellEnd"/>
          </w:p>
        </w:tc>
      </w:tr>
      <w:tr w:rsidR="00AB4B28" w14:paraId="39B13460" w14:textId="77777777">
        <w:trPr>
          <w:trHeight w:val="536"/>
        </w:trPr>
        <w:tc>
          <w:tcPr>
            <w:tcW w:w="426" w:type="dxa"/>
            <w:vMerge/>
          </w:tcPr>
          <w:p w14:paraId="3BC9B5DA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vAlign w:val="center"/>
          </w:tcPr>
          <w:p w14:paraId="44523B2B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B4CBB2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76:07:043501:731</w:t>
            </w:r>
          </w:p>
        </w:tc>
        <w:tc>
          <w:tcPr>
            <w:tcW w:w="77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F734CC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Участок находится примерно в 50 м. от ориентира по направлению на северо-запад, адрес ориентира: Ярославская область, р-н Мышкинский, с/о Зарубинский, д Гордеевка</w:t>
            </w:r>
          </w:p>
        </w:tc>
      </w:tr>
      <w:tr w:rsidR="00AB4B28" w14:paraId="74633F65" w14:textId="77777777">
        <w:trPr>
          <w:trHeight w:val="536"/>
        </w:trPr>
        <w:tc>
          <w:tcPr>
            <w:tcW w:w="426" w:type="dxa"/>
            <w:vMerge/>
          </w:tcPr>
          <w:p w14:paraId="5E331E8A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vAlign w:val="center"/>
          </w:tcPr>
          <w:p w14:paraId="6A2781E7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AF58BB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76:07:043501:735</w:t>
            </w:r>
          </w:p>
        </w:tc>
        <w:tc>
          <w:tcPr>
            <w:tcW w:w="77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EBC14B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Ярославская область, р-н Мышкинский, от д. </w:t>
            </w:r>
            <w:proofErr w:type="spellStart"/>
            <w:r>
              <w:rPr>
                <w:color w:val="000000"/>
                <w:sz w:val="22"/>
                <w:szCs w:val="22"/>
              </w:rPr>
              <w:t>Ананьино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до автодороги Мышкин - станция Волга - </w:t>
            </w:r>
            <w:proofErr w:type="spellStart"/>
            <w:r>
              <w:rPr>
                <w:color w:val="000000"/>
                <w:sz w:val="22"/>
                <w:szCs w:val="22"/>
              </w:rPr>
              <w:t>Шестихино</w:t>
            </w:r>
            <w:proofErr w:type="spellEnd"/>
          </w:p>
        </w:tc>
      </w:tr>
      <w:tr w:rsidR="00AB4B28" w14:paraId="2C051C73" w14:textId="77777777">
        <w:trPr>
          <w:trHeight w:val="536"/>
        </w:trPr>
        <w:tc>
          <w:tcPr>
            <w:tcW w:w="426" w:type="dxa"/>
            <w:vMerge/>
          </w:tcPr>
          <w:p w14:paraId="1E840E23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vAlign w:val="center"/>
          </w:tcPr>
          <w:p w14:paraId="4B1F25B6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36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F69E86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76:07:043501:733</w:t>
            </w:r>
          </w:p>
        </w:tc>
        <w:tc>
          <w:tcPr>
            <w:tcW w:w="77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2C2146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Участок находится примерно в 200 м. от ориентира по направлению на юго-запад, адрес ориентира: Ярославская область, Мышкинский район, Зарубинский с/о, д Гордеевка, вблизи д. </w:t>
            </w:r>
            <w:proofErr w:type="spellStart"/>
            <w:r>
              <w:rPr>
                <w:color w:val="000000"/>
                <w:sz w:val="22"/>
                <w:szCs w:val="22"/>
              </w:rPr>
              <w:t>Ананьино</w:t>
            </w:r>
            <w:proofErr w:type="spellEnd"/>
          </w:p>
        </w:tc>
      </w:tr>
      <w:tr w:rsidR="00AB4B28" w14:paraId="227AEFBD" w14:textId="77777777">
        <w:trPr>
          <w:trHeight w:val="536"/>
        </w:trPr>
        <w:tc>
          <w:tcPr>
            <w:tcW w:w="426" w:type="dxa"/>
            <w:vMerge/>
          </w:tcPr>
          <w:p w14:paraId="5B212D16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vAlign w:val="center"/>
          </w:tcPr>
          <w:p w14:paraId="22CB7F82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37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E761E2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76:07:043501:772</w:t>
            </w:r>
          </w:p>
        </w:tc>
        <w:tc>
          <w:tcPr>
            <w:tcW w:w="77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A31C22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Ярославская область, р-н Мышкинский, автомобильная дорога "Мышкин-Сера"</w:t>
            </w:r>
          </w:p>
        </w:tc>
      </w:tr>
      <w:tr w:rsidR="00AB4B28" w14:paraId="5226DA60" w14:textId="77777777">
        <w:trPr>
          <w:trHeight w:val="96"/>
        </w:trPr>
        <w:tc>
          <w:tcPr>
            <w:tcW w:w="426" w:type="dxa"/>
            <w:vMerge/>
          </w:tcPr>
          <w:p w14:paraId="614BDFA7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vAlign w:val="center"/>
          </w:tcPr>
          <w:p w14:paraId="36CFFA23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BBDCD7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76:07:043401:192</w:t>
            </w:r>
          </w:p>
        </w:tc>
        <w:tc>
          <w:tcPr>
            <w:tcW w:w="77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1412ED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Ярославская область, р-н Мышкинский, с/о Зарубинский</w:t>
            </w:r>
          </w:p>
        </w:tc>
      </w:tr>
      <w:tr w:rsidR="00AB4B28" w14:paraId="6287A046" w14:textId="77777777">
        <w:trPr>
          <w:trHeight w:val="536"/>
        </w:trPr>
        <w:tc>
          <w:tcPr>
            <w:tcW w:w="426" w:type="dxa"/>
            <w:vMerge/>
          </w:tcPr>
          <w:p w14:paraId="37946B45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vAlign w:val="center"/>
          </w:tcPr>
          <w:p w14:paraId="53E3FA1A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39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FE8E96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76:07:043501:563</w:t>
            </w:r>
          </w:p>
        </w:tc>
        <w:tc>
          <w:tcPr>
            <w:tcW w:w="77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B0F3D9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Ярославская область, р-н. Мышкинский, д. </w:t>
            </w:r>
            <w:proofErr w:type="spellStart"/>
            <w:r>
              <w:rPr>
                <w:color w:val="000000"/>
                <w:sz w:val="22"/>
                <w:szCs w:val="22"/>
              </w:rPr>
              <w:t>Лагуново</w:t>
            </w:r>
            <w:proofErr w:type="spellEnd"/>
          </w:p>
        </w:tc>
      </w:tr>
      <w:tr w:rsidR="00AB4B28" w14:paraId="1CBFD40D" w14:textId="77777777">
        <w:trPr>
          <w:trHeight w:val="536"/>
        </w:trPr>
        <w:tc>
          <w:tcPr>
            <w:tcW w:w="426" w:type="dxa"/>
            <w:vMerge/>
          </w:tcPr>
          <w:p w14:paraId="081C9279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vAlign w:val="center"/>
          </w:tcPr>
          <w:p w14:paraId="4B2BD4CB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8F495C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76:07:012301:123</w:t>
            </w:r>
          </w:p>
        </w:tc>
        <w:tc>
          <w:tcPr>
            <w:tcW w:w="77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FE318D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Ярославская область, муниципальный район Мышкинский, городское поселение Мышкин, город Мышкин,</w:t>
            </w:r>
            <w:r>
              <w:rPr>
                <w:color w:val="000000"/>
                <w:sz w:val="22"/>
                <w:szCs w:val="22"/>
              </w:rPr>
              <w:br/>
              <w:t>  улица Мелиораторов, земельный участок 16</w:t>
            </w:r>
          </w:p>
        </w:tc>
      </w:tr>
      <w:tr w:rsidR="00AB4B28" w14:paraId="23417417" w14:textId="77777777">
        <w:trPr>
          <w:trHeight w:val="536"/>
        </w:trPr>
        <w:tc>
          <w:tcPr>
            <w:tcW w:w="426" w:type="dxa"/>
            <w:vMerge/>
          </w:tcPr>
          <w:p w14:paraId="0636CADF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vAlign w:val="center"/>
          </w:tcPr>
          <w:p w14:paraId="7F117FCF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41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612E3F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76:07:012301:144</w:t>
            </w:r>
          </w:p>
        </w:tc>
        <w:tc>
          <w:tcPr>
            <w:tcW w:w="77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37FF13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Ярославская область, р-н Мышкинский, г Мышкин, </w:t>
            </w:r>
            <w:proofErr w:type="spellStart"/>
            <w:r>
              <w:rPr>
                <w:color w:val="000000"/>
                <w:sz w:val="22"/>
                <w:szCs w:val="22"/>
              </w:rPr>
              <w:t>ул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Мелиораторов, в районе дома №8</w:t>
            </w:r>
          </w:p>
        </w:tc>
      </w:tr>
      <w:tr w:rsidR="00AB4B28" w14:paraId="0ABBB704" w14:textId="77777777">
        <w:trPr>
          <w:trHeight w:val="536"/>
        </w:trPr>
        <w:tc>
          <w:tcPr>
            <w:tcW w:w="426" w:type="dxa"/>
            <w:vMerge/>
          </w:tcPr>
          <w:p w14:paraId="210F5752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vAlign w:val="center"/>
          </w:tcPr>
          <w:p w14:paraId="6495AAC5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C53A6E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76:07:012301:124</w:t>
            </w:r>
          </w:p>
        </w:tc>
        <w:tc>
          <w:tcPr>
            <w:tcW w:w="77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5F7943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Ярославская область, муниципальный район Мышкинский, городское поселение Мышкин, город Мышкин,</w:t>
            </w:r>
            <w:r>
              <w:rPr>
                <w:color w:val="000000"/>
                <w:sz w:val="22"/>
                <w:szCs w:val="22"/>
              </w:rPr>
              <w:br/>
              <w:t>  улица Мелиораторов, земельный участок 14</w:t>
            </w:r>
          </w:p>
        </w:tc>
      </w:tr>
      <w:tr w:rsidR="00AB4B28" w14:paraId="15DE9F42" w14:textId="77777777">
        <w:trPr>
          <w:trHeight w:val="536"/>
        </w:trPr>
        <w:tc>
          <w:tcPr>
            <w:tcW w:w="426" w:type="dxa"/>
            <w:vMerge/>
          </w:tcPr>
          <w:p w14:paraId="5E68C65B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vAlign w:val="center"/>
          </w:tcPr>
          <w:p w14:paraId="748E69D9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43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7F8D0A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76:07:012301:61</w:t>
            </w:r>
          </w:p>
        </w:tc>
        <w:tc>
          <w:tcPr>
            <w:tcW w:w="77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527EFE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Ярославская область, муниципальный район Мышкинский, городское поселение Мышкин, город Мышкин,</w:t>
            </w:r>
            <w:r>
              <w:rPr>
                <w:color w:val="000000"/>
                <w:sz w:val="22"/>
                <w:szCs w:val="22"/>
              </w:rPr>
              <w:br/>
              <w:t>  улица Мелиораторов, земельный участок 1</w:t>
            </w:r>
          </w:p>
        </w:tc>
      </w:tr>
      <w:tr w:rsidR="00AB4B28" w14:paraId="14B25DC7" w14:textId="77777777">
        <w:trPr>
          <w:trHeight w:val="536"/>
        </w:trPr>
        <w:tc>
          <w:tcPr>
            <w:tcW w:w="426" w:type="dxa"/>
            <w:vMerge/>
          </w:tcPr>
          <w:p w14:paraId="1890574F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vAlign w:val="center"/>
          </w:tcPr>
          <w:p w14:paraId="74722B3E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44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F1D68B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76:07:043501:97</w:t>
            </w:r>
          </w:p>
        </w:tc>
        <w:tc>
          <w:tcPr>
            <w:tcW w:w="77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C0776E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Участок находится примерно в 40 м по направлению на северо-восток </w:t>
            </w:r>
            <w:r>
              <w:rPr>
                <w:color w:val="000000"/>
                <w:sz w:val="22"/>
                <w:szCs w:val="22"/>
              </w:rPr>
              <w:br/>
              <w:t xml:space="preserve">от ориентира </w:t>
            </w:r>
            <w:proofErr w:type="spellStart"/>
            <w:r>
              <w:rPr>
                <w:color w:val="000000"/>
                <w:sz w:val="22"/>
                <w:szCs w:val="22"/>
              </w:rPr>
              <w:t>д.Шелухино</w:t>
            </w:r>
            <w:proofErr w:type="spellEnd"/>
            <w:r>
              <w:rPr>
                <w:color w:val="000000"/>
                <w:sz w:val="22"/>
                <w:szCs w:val="22"/>
              </w:rPr>
              <w:t>, адрес</w:t>
            </w:r>
            <w:r>
              <w:rPr>
                <w:color w:val="000000"/>
                <w:sz w:val="22"/>
                <w:szCs w:val="22"/>
              </w:rPr>
              <w:br/>
              <w:t xml:space="preserve">  ориентира: Ярославская область, р-н. Мышкинский, Зарубинский с/с, </w:t>
            </w:r>
            <w:r>
              <w:rPr>
                <w:color w:val="000000"/>
                <w:sz w:val="22"/>
                <w:szCs w:val="22"/>
              </w:rPr>
              <w:br/>
              <w:t xml:space="preserve">д. </w:t>
            </w:r>
            <w:proofErr w:type="spellStart"/>
            <w:r>
              <w:rPr>
                <w:color w:val="000000"/>
                <w:sz w:val="22"/>
                <w:szCs w:val="22"/>
              </w:rPr>
              <w:t>Шелухино</w:t>
            </w:r>
            <w:proofErr w:type="spellEnd"/>
          </w:p>
        </w:tc>
      </w:tr>
      <w:tr w:rsidR="00AB4B28" w14:paraId="095093A8" w14:textId="77777777">
        <w:trPr>
          <w:trHeight w:val="96"/>
        </w:trPr>
        <w:tc>
          <w:tcPr>
            <w:tcW w:w="426" w:type="dxa"/>
            <w:vMerge/>
          </w:tcPr>
          <w:p w14:paraId="19C45238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vAlign w:val="center"/>
          </w:tcPr>
          <w:p w14:paraId="1B92E74B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45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BFDD85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76:07:043501:505</w:t>
            </w:r>
          </w:p>
        </w:tc>
        <w:tc>
          <w:tcPr>
            <w:tcW w:w="77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A216C6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Ярославская область, р-н. Мышкинский, Зарубинский с/с</w:t>
            </w:r>
          </w:p>
        </w:tc>
      </w:tr>
      <w:tr w:rsidR="00AB4B28" w14:paraId="0A6DB1DA" w14:textId="77777777">
        <w:trPr>
          <w:trHeight w:val="536"/>
        </w:trPr>
        <w:tc>
          <w:tcPr>
            <w:tcW w:w="426" w:type="dxa"/>
            <w:vMerge/>
          </w:tcPr>
          <w:p w14:paraId="733D52E5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vAlign w:val="center"/>
          </w:tcPr>
          <w:p w14:paraId="12A2043E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46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898B79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76:07:043501:244</w:t>
            </w:r>
          </w:p>
        </w:tc>
        <w:tc>
          <w:tcPr>
            <w:tcW w:w="77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B88FB3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Участок находится примерно в 400 м по направлению на северо-запад </w:t>
            </w:r>
            <w:r>
              <w:rPr>
                <w:color w:val="000000"/>
                <w:sz w:val="22"/>
                <w:szCs w:val="22"/>
              </w:rPr>
              <w:br/>
              <w:t xml:space="preserve">от ориентира </w:t>
            </w:r>
            <w:proofErr w:type="spellStart"/>
            <w:r>
              <w:rPr>
                <w:color w:val="000000"/>
                <w:sz w:val="22"/>
                <w:szCs w:val="22"/>
              </w:rPr>
              <w:t>д.Шелухино</w:t>
            </w:r>
            <w:proofErr w:type="spellEnd"/>
            <w:r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br/>
              <w:t>  расположенного за пределами участка, адрес ориентира: Ярославская область, р-н. Мышкинский,</w:t>
            </w:r>
            <w:r>
              <w:rPr>
                <w:color w:val="000000"/>
                <w:sz w:val="22"/>
                <w:szCs w:val="22"/>
              </w:rPr>
              <w:br/>
              <w:t xml:space="preserve">  Зарубинский с/с, д. </w:t>
            </w:r>
            <w:proofErr w:type="spellStart"/>
            <w:r>
              <w:rPr>
                <w:color w:val="000000"/>
                <w:sz w:val="22"/>
                <w:szCs w:val="22"/>
              </w:rPr>
              <w:t>Шелухино</w:t>
            </w:r>
            <w:proofErr w:type="spellEnd"/>
          </w:p>
        </w:tc>
      </w:tr>
      <w:tr w:rsidR="00AB4B28" w14:paraId="73A66E50" w14:textId="77777777">
        <w:trPr>
          <w:trHeight w:val="536"/>
        </w:trPr>
        <w:tc>
          <w:tcPr>
            <w:tcW w:w="426" w:type="dxa"/>
            <w:vMerge/>
          </w:tcPr>
          <w:p w14:paraId="2D4CBA5C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vAlign w:val="center"/>
          </w:tcPr>
          <w:p w14:paraId="73961DCE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47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02657D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76:07:043501:209</w:t>
            </w:r>
          </w:p>
        </w:tc>
        <w:tc>
          <w:tcPr>
            <w:tcW w:w="77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FC5DC7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Участок находится примерно в 50 м по направлению на северо-запад </w:t>
            </w:r>
            <w:r>
              <w:rPr>
                <w:color w:val="000000"/>
                <w:sz w:val="22"/>
                <w:szCs w:val="22"/>
              </w:rPr>
              <w:br/>
              <w:t xml:space="preserve">от ориентира </w:t>
            </w:r>
            <w:proofErr w:type="spellStart"/>
            <w:r>
              <w:rPr>
                <w:color w:val="000000"/>
                <w:sz w:val="22"/>
                <w:szCs w:val="22"/>
              </w:rPr>
              <w:t>д.Гордеевка</w:t>
            </w:r>
            <w:proofErr w:type="spellEnd"/>
            <w:r>
              <w:rPr>
                <w:color w:val="000000"/>
                <w:sz w:val="22"/>
                <w:szCs w:val="22"/>
              </w:rPr>
              <w:t>, адрес</w:t>
            </w:r>
            <w:r>
              <w:rPr>
                <w:color w:val="000000"/>
                <w:sz w:val="22"/>
                <w:szCs w:val="22"/>
              </w:rPr>
              <w:br/>
              <w:t xml:space="preserve">  ориентира: Ярославская область, р-н. Мышкинский, Зарубинский с/с, </w:t>
            </w:r>
            <w:r>
              <w:rPr>
                <w:color w:val="000000"/>
                <w:sz w:val="22"/>
                <w:szCs w:val="22"/>
              </w:rPr>
              <w:br/>
              <w:t>д. Гордеевка</w:t>
            </w:r>
          </w:p>
        </w:tc>
      </w:tr>
      <w:tr w:rsidR="00AB4B28" w14:paraId="3289E533" w14:textId="77777777">
        <w:trPr>
          <w:trHeight w:val="536"/>
        </w:trPr>
        <w:tc>
          <w:tcPr>
            <w:tcW w:w="426" w:type="dxa"/>
            <w:vMerge/>
          </w:tcPr>
          <w:p w14:paraId="52E2D6CB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vAlign w:val="center"/>
          </w:tcPr>
          <w:p w14:paraId="6356FA98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48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D872B0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76:07:000000:43</w:t>
            </w:r>
          </w:p>
        </w:tc>
        <w:tc>
          <w:tcPr>
            <w:tcW w:w="77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B478C4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Ярославская область, р-н Мышкинский, на участке 1098,0 - 1156,0 км, </w:t>
            </w:r>
            <w:r>
              <w:rPr>
                <w:color w:val="000000"/>
                <w:sz w:val="22"/>
                <w:szCs w:val="22"/>
              </w:rPr>
              <w:br/>
              <w:t>МГ "Ухта-Торжок"</w:t>
            </w:r>
          </w:p>
        </w:tc>
      </w:tr>
      <w:tr w:rsidR="00AB4B28" w14:paraId="2CF1B1CE" w14:textId="77777777">
        <w:trPr>
          <w:trHeight w:val="184"/>
        </w:trPr>
        <w:tc>
          <w:tcPr>
            <w:tcW w:w="426" w:type="dxa"/>
            <w:vMerge/>
          </w:tcPr>
          <w:p w14:paraId="6F2AA1E0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vAlign w:val="center"/>
          </w:tcPr>
          <w:p w14:paraId="51911219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49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702F82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76:07:000000:242</w:t>
            </w:r>
          </w:p>
        </w:tc>
        <w:tc>
          <w:tcPr>
            <w:tcW w:w="77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DB73AD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Почтовый адрес ориентира: Ярославская область, р-н. Мышкинский</w:t>
            </w:r>
          </w:p>
        </w:tc>
      </w:tr>
      <w:tr w:rsidR="00AB4B28" w14:paraId="31D43137" w14:textId="77777777">
        <w:trPr>
          <w:trHeight w:val="206"/>
        </w:trPr>
        <w:tc>
          <w:tcPr>
            <w:tcW w:w="426" w:type="dxa"/>
            <w:vMerge/>
          </w:tcPr>
          <w:p w14:paraId="4F3EEC59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vAlign w:val="center"/>
          </w:tcPr>
          <w:p w14:paraId="3BFDFB3B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50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9BEBAA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76:07:012101</w:t>
            </w:r>
          </w:p>
        </w:tc>
        <w:tc>
          <w:tcPr>
            <w:tcW w:w="77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AC9B73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Ярославская область, р-н. Мышкинский</w:t>
            </w:r>
          </w:p>
        </w:tc>
      </w:tr>
      <w:tr w:rsidR="00AB4B28" w14:paraId="78439933" w14:textId="77777777">
        <w:trPr>
          <w:trHeight w:val="96"/>
        </w:trPr>
        <w:tc>
          <w:tcPr>
            <w:tcW w:w="426" w:type="dxa"/>
            <w:vMerge/>
          </w:tcPr>
          <w:p w14:paraId="3470EBCA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vAlign w:val="center"/>
          </w:tcPr>
          <w:p w14:paraId="6B1271EE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51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A9B797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76:07:014301</w:t>
            </w:r>
          </w:p>
        </w:tc>
        <w:tc>
          <w:tcPr>
            <w:tcW w:w="77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F4E6B6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Ярославская область, р-н. Мышкинский</w:t>
            </w:r>
          </w:p>
        </w:tc>
      </w:tr>
      <w:tr w:rsidR="00AB4B28" w14:paraId="05EFD7F2" w14:textId="77777777">
        <w:trPr>
          <w:trHeight w:val="131"/>
        </w:trPr>
        <w:tc>
          <w:tcPr>
            <w:tcW w:w="426" w:type="dxa"/>
            <w:vMerge/>
          </w:tcPr>
          <w:p w14:paraId="54592580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vAlign w:val="center"/>
          </w:tcPr>
          <w:p w14:paraId="7B006F98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52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C62117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76:07:040301</w:t>
            </w:r>
          </w:p>
        </w:tc>
        <w:tc>
          <w:tcPr>
            <w:tcW w:w="77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F04765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Ярославская область, р-н. Мышкинский</w:t>
            </w:r>
          </w:p>
        </w:tc>
      </w:tr>
      <w:tr w:rsidR="00AB4B28" w14:paraId="160C792A" w14:textId="77777777">
        <w:trPr>
          <w:trHeight w:val="96"/>
        </w:trPr>
        <w:tc>
          <w:tcPr>
            <w:tcW w:w="426" w:type="dxa"/>
            <w:vMerge/>
          </w:tcPr>
          <w:p w14:paraId="5D3C01E7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vAlign w:val="center"/>
          </w:tcPr>
          <w:p w14:paraId="6221F473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53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ABD171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76:07:013602</w:t>
            </w:r>
          </w:p>
        </w:tc>
        <w:tc>
          <w:tcPr>
            <w:tcW w:w="77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8ECAF3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Ярославская область, р-н. Мышкинский</w:t>
            </w:r>
          </w:p>
        </w:tc>
      </w:tr>
      <w:tr w:rsidR="00AB4B28" w14:paraId="560D60CE" w14:textId="77777777">
        <w:trPr>
          <w:trHeight w:val="135"/>
        </w:trPr>
        <w:tc>
          <w:tcPr>
            <w:tcW w:w="426" w:type="dxa"/>
            <w:vMerge/>
          </w:tcPr>
          <w:p w14:paraId="7790EC2A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vAlign w:val="center"/>
          </w:tcPr>
          <w:p w14:paraId="0DC0F209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54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11F09A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76:07:012402</w:t>
            </w:r>
          </w:p>
        </w:tc>
        <w:tc>
          <w:tcPr>
            <w:tcW w:w="77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4819AA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Ярославская область, р-н. Мышкинский</w:t>
            </w:r>
          </w:p>
        </w:tc>
      </w:tr>
      <w:tr w:rsidR="00AB4B28" w14:paraId="6808F861" w14:textId="77777777">
        <w:trPr>
          <w:trHeight w:val="111"/>
        </w:trPr>
        <w:tc>
          <w:tcPr>
            <w:tcW w:w="426" w:type="dxa"/>
            <w:vMerge/>
          </w:tcPr>
          <w:p w14:paraId="5A4794B4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vAlign w:val="center"/>
          </w:tcPr>
          <w:p w14:paraId="07209D61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55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423981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76:07:081101</w:t>
            </w:r>
          </w:p>
        </w:tc>
        <w:tc>
          <w:tcPr>
            <w:tcW w:w="77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A4C43B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Ярославская область, р-н. Мышкинский</w:t>
            </w:r>
          </w:p>
        </w:tc>
      </w:tr>
      <w:tr w:rsidR="00AB4B28" w14:paraId="6F6843F3" w14:textId="77777777">
        <w:trPr>
          <w:trHeight w:val="96"/>
        </w:trPr>
        <w:tc>
          <w:tcPr>
            <w:tcW w:w="426" w:type="dxa"/>
            <w:vMerge/>
          </w:tcPr>
          <w:p w14:paraId="3B2D7F20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vAlign w:val="center"/>
          </w:tcPr>
          <w:p w14:paraId="5B72B8F4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56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2E49AC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76:07:000000</w:t>
            </w:r>
          </w:p>
        </w:tc>
        <w:tc>
          <w:tcPr>
            <w:tcW w:w="77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CD2DF1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Ярославская область, р-н. Мышкинский</w:t>
            </w:r>
          </w:p>
        </w:tc>
      </w:tr>
      <w:tr w:rsidR="00AB4B28" w14:paraId="31A06F1D" w14:textId="77777777">
        <w:trPr>
          <w:trHeight w:val="96"/>
        </w:trPr>
        <w:tc>
          <w:tcPr>
            <w:tcW w:w="426" w:type="dxa"/>
            <w:vMerge/>
          </w:tcPr>
          <w:p w14:paraId="0E03B379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vAlign w:val="center"/>
          </w:tcPr>
          <w:p w14:paraId="3F08D58A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57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F4EBE5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76:07:013601</w:t>
            </w:r>
          </w:p>
        </w:tc>
        <w:tc>
          <w:tcPr>
            <w:tcW w:w="77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0A8515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Ярославская область, р-н. Мышкинский</w:t>
            </w:r>
          </w:p>
        </w:tc>
      </w:tr>
      <w:tr w:rsidR="00AB4B28" w14:paraId="3B5C4C9D" w14:textId="77777777">
        <w:trPr>
          <w:trHeight w:val="96"/>
        </w:trPr>
        <w:tc>
          <w:tcPr>
            <w:tcW w:w="426" w:type="dxa"/>
            <w:vMerge/>
          </w:tcPr>
          <w:p w14:paraId="72D3885E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vAlign w:val="center"/>
          </w:tcPr>
          <w:p w14:paraId="38238060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58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00B106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76:07:014001</w:t>
            </w:r>
          </w:p>
        </w:tc>
        <w:tc>
          <w:tcPr>
            <w:tcW w:w="77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941E54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Ярославская область, р-н. Мышкинский</w:t>
            </w:r>
          </w:p>
        </w:tc>
      </w:tr>
      <w:tr w:rsidR="00AB4B28" w14:paraId="2A2EC16A" w14:textId="77777777">
        <w:trPr>
          <w:trHeight w:val="96"/>
        </w:trPr>
        <w:tc>
          <w:tcPr>
            <w:tcW w:w="426" w:type="dxa"/>
            <w:vMerge/>
          </w:tcPr>
          <w:p w14:paraId="5EF4038B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vAlign w:val="center"/>
          </w:tcPr>
          <w:p w14:paraId="5238C389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59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B24904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76:07:043401</w:t>
            </w:r>
          </w:p>
        </w:tc>
        <w:tc>
          <w:tcPr>
            <w:tcW w:w="77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A80E05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Ярославская область, р-н. Мышкинский</w:t>
            </w:r>
          </w:p>
        </w:tc>
      </w:tr>
      <w:tr w:rsidR="00AB4B28" w14:paraId="466FE45D" w14:textId="77777777">
        <w:trPr>
          <w:trHeight w:val="96"/>
        </w:trPr>
        <w:tc>
          <w:tcPr>
            <w:tcW w:w="426" w:type="dxa"/>
            <w:vMerge/>
          </w:tcPr>
          <w:p w14:paraId="5EBED30D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vAlign w:val="center"/>
          </w:tcPr>
          <w:p w14:paraId="59B387DE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60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7029F0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76:07:080701</w:t>
            </w:r>
          </w:p>
        </w:tc>
        <w:tc>
          <w:tcPr>
            <w:tcW w:w="77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05B14F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Ярославская область, р-н. Мышкинский</w:t>
            </w:r>
          </w:p>
        </w:tc>
      </w:tr>
      <w:tr w:rsidR="00AB4B28" w14:paraId="28CF3533" w14:textId="77777777">
        <w:trPr>
          <w:trHeight w:val="96"/>
        </w:trPr>
        <w:tc>
          <w:tcPr>
            <w:tcW w:w="426" w:type="dxa"/>
            <w:vMerge/>
          </w:tcPr>
          <w:p w14:paraId="4D989442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vAlign w:val="center"/>
          </w:tcPr>
          <w:p w14:paraId="717C84F6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61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05BB2A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76:07:012501</w:t>
            </w:r>
          </w:p>
        </w:tc>
        <w:tc>
          <w:tcPr>
            <w:tcW w:w="77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EA2661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Ярославская область, р-н. Мышкинский</w:t>
            </w:r>
          </w:p>
        </w:tc>
      </w:tr>
      <w:tr w:rsidR="00AB4B28" w14:paraId="4AC77460" w14:textId="77777777">
        <w:trPr>
          <w:trHeight w:val="96"/>
        </w:trPr>
        <w:tc>
          <w:tcPr>
            <w:tcW w:w="426" w:type="dxa"/>
            <w:vMerge/>
          </w:tcPr>
          <w:p w14:paraId="3038B6D3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vAlign w:val="center"/>
          </w:tcPr>
          <w:p w14:paraId="0ACA9991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62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720C25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76:07:081102</w:t>
            </w:r>
          </w:p>
        </w:tc>
        <w:tc>
          <w:tcPr>
            <w:tcW w:w="77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48B152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Ярославская область, р-н. Мышкинский</w:t>
            </w:r>
          </w:p>
        </w:tc>
      </w:tr>
      <w:tr w:rsidR="00AB4B28" w14:paraId="211C92E2" w14:textId="77777777">
        <w:trPr>
          <w:trHeight w:val="96"/>
        </w:trPr>
        <w:tc>
          <w:tcPr>
            <w:tcW w:w="426" w:type="dxa"/>
            <w:vMerge/>
          </w:tcPr>
          <w:p w14:paraId="60C85BB1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vAlign w:val="center"/>
          </w:tcPr>
          <w:p w14:paraId="017286D2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63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AAE0E3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76:07:102501</w:t>
            </w:r>
          </w:p>
        </w:tc>
        <w:tc>
          <w:tcPr>
            <w:tcW w:w="77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821997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Ярославская область, р-н. Мышкинский</w:t>
            </w:r>
          </w:p>
        </w:tc>
      </w:tr>
      <w:tr w:rsidR="00AB4B28" w14:paraId="29269B60" w14:textId="77777777">
        <w:trPr>
          <w:trHeight w:val="96"/>
        </w:trPr>
        <w:tc>
          <w:tcPr>
            <w:tcW w:w="426" w:type="dxa"/>
            <w:vMerge/>
          </w:tcPr>
          <w:p w14:paraId="603B9BD7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vAlign w:val="center"/>
          </w:tcPr>
          <w:p w14:paraId="69D65DFC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64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E06AA8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76:07:012301</w:t>
            </w:r>
          </w:p>
        </w:tc>
        <w:tc>
          <w:tcPr>
            <w:tcW w:w="77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688E44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Ярославская область, р-н. Мышкинский</w:t>
            </w:r>
          </w:p>
        </w:tc>
      </w:tr>
      <w:tr w:rsidR="00AB4B28" w14:paraId="39F18104" w14:textId="77777777">
        <w:trPr>
          <w:trHeight w:val="96"/>
        </w:trPr>
        <w:tc>
          <w:tcPr>
            <w:tcW w:w="426" w:type="dxa"/>
            <w:vMerge/>
          </w:tcPr>
          <w:p w14:paraId="49236F17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vAlign w:val="center"/>
          </w:tcPr>
          <w:p w14:paraId="6F69AE8D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65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5A5853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76:07:080702</w:t>
            </w:r>
          </w:p>
        </w:tc>
        <w:tc>
          <w:tcPr>
            <w:tcW w:w="77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FB40CB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Ярославская область, р-н. Мышкинский</w:t>
            </w:r>
          </w:p>
        </w:tc>
      </w:tr>
      <w:tr w:rsidR="00AB4B28" w14:paraId="0362638A" w14:textId="77777777">
        <w:trPr>
          <w:trHeight w:val="126"/>
        </w:trPr>
        <w:tc>
          <w:tcPr>
            <w:tcW w:w="426" w:type="dxa"/>
            <w:vMerge/>
          </w:tcPr>
          <w:p w14:paraId="00EF450F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vAlign w:val="center"/>
          </w:tcPr>
          <w:p w14:paraId="7638F250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66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B4EB2B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76:07:012601</w:t>
            </w:r>
          </w:p>
        </w:tc>
        <w:tc>
          <w:tcPr>
            <w:tcW w:w="77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AE7244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Ярославская область, р-н. Мышкинский</w:t>
            </w:r>
          </w:p>
        </w:tc>
      </w:tr>
      <w:tr w:rsidR="00AB4B28" w14:paraId="7D0D4A18" w14:textId="77777777">
        <w:trPr>
          <w:trHeight w:val="303"/>
        </w:trPr>
        <w:tc>
          <w:tcPr>
            <w:tcW w:w="426" w:type="dxa"/>
            <w:vMerge/>
          </w:tcPr>
          <w:p w14:paraId="70915E86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vAlign w:val="center"/>
          </w:tcPr>
          <w:p w14:paraId="13E44021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67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7CF8CC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76:07:080703</w:t>
            </w:r>
          </w:p>
        </w:tc>
        <w:tc>
          <w:tcPr>
            <w:tcW w:w="77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617689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Ярославская область, р-н. Мышкинский</w:t>
            </w:r>
          </w:p>
        </w:tc>
      </w:tr>
      <w:tr w:rsidR="00AB4B28" w14:paraId="5AAA9F32" w14:textId="77777777">
        <w:trPr>
          <w:trHeight w:val="326"/>
        </w:trPr>
        <w:tc>
          <w:tcPr>
            <w:tcW w:w="426" w:type="dxa"/>
            <w:vMerge/>
          </w:tcPr>
          <w:p w14:paraId="01E08351" w14:textId="77777777" w:rsidR="00AB4B28" w:rsidRDefault="00AB4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vAlign w:val="center"/>
          </w:tcPr>
          <w:p w14:paraId="1D1A7300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68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BA7FCD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76:07:043501</w:t>
            </w:r>
          </w:p>
        </w:tc>
        <w:tc>
          <w:tcPr>
            <w:tcW w:w="77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C599CF" w14:textId="77777777" w:rsidR="00AB4B28" w:rsidRDefault="005D021C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Ярославская область, р-н. Мышкинский</w:t>
            </w:r>
          </w:p>
        </w:tc>
      </w:tr>
      <w:tr w:rsidR="00AB4B28" w14:paraId="7974B1A5" w14:textId="77777777">
        <w:tc>
          <w:tcPr>
            <w:tcW w:w="426" w:type="dxa"/>
          </w:tcPr>
          <w:p w14:paraId="5EAA2AE3" w14:textId="77777777" w:rsidR="00AB4B28" w:rsidRDefault="005D0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172" w:type="dxa"/>
            <w:gridSpan w:val="3"/>
          </w:tcPr>
          <w:p w14:paraId="413C2B9E" w14:textId="77777777" w:rsidR="00102044" w:rsidRDefault="00102044">
            <w:pPr>
              <w:pStyle w:val="afd"/>
              <w:spacing w:before="0" w:beforeAutospacing="0" w:after="0" w:afterAutospacing="0"/>
              <w:jc w:val="center"/>
            </w:pPr>
            <w:r w:rsidRPr="00102044">
              <w:t xml:space="preserve">Городское поселение Мышкин </w:t>
            </w:r>
          </w:p>
          <w:p w14:paraId="3C622E7B" w14:textId="77777777" w:rsidR="00102044" w:rsidRDefault="00102044">
            <w:pPr>
              <w:pStyle w:val="afd"/>
              <w:spacing w:before="0" w:beforeAutospacing="0" w:after="0" w:afterAutospacing="0"/>
              <w:jc w:val="center"/>
            </w:pPr>
            <w:r w:rsidRPr="00102044">
              <w:t xml:space="preserve">Мышкинского муниципального района </w:t>
            </w:r>
          </w:p>
          <w:p w14:paraId="1D9DF59C" w14:textId="77777777" w:rsidR="00102044" w:rsidRDefault="00102044">
            <w:pPr>
              <w:pStyle w:val="afd"/>
              <w:spacing w:before="0" w:beforeAutospacing="0" w:after="0" w:afterAutospacing="0"/>
              <w:jc w:val="center"/>
            </w:pPr>
            <w:r w:rsidRPr="00102044">
              <w:t>Ярославской области</w:t>
            </w:r>
          </w:p>
          <w:p w14:paraId="4FE41BBE" w14:textId="77777777" w:rsidR="00102044" w:rsidRPr="00102044" w:rsidRDefault="00102044">
            <w:pPr>
              <w:pStyle w:val="afd"/>
              <w:spacing w:before="0" w:beforeAutospacing="0" w:after="0" w:afterAutospacing="0"/>
              <w:jc w:val="center"/>
            </w:pPr>
            <w:r>
              <w:t>Почтовый адрес:</w:t>
            </w:r>
            <w:r w:rsidR="006D166D">
              <w:t xml:space="preserve"> 152830, Ярославская область,</w:t>
            </w:r>
            <w:r>
              <w:t xml:space="preserve"> </w:t>
            </w:r>
            <w:r w:rsidR="006D166D">
              <w:t>г. Мышкин, ул. К. Либкнехта, д. 40</w:t>
            </w:r>
          </w:p>
          <w:p w14:paraId="7D091918" w14:textId="77777777" w:rsidR="00102044" w:rsidRPr="00102044" w:rsidRDefault="00102044" w:rsidP="00102044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02044">
              <w:rPr>
                <w:sz w:val="22"/>
                <w:szCs w:val="22"/>
              </w:rPr>
              <w:t>телефон: 8 (48544) 2-27-09, 8 (48544) 2-24-28</w:t>
            </w:r>
          </w:p>
          <w:p w14:paraId="61149C16" w14:textId="77777777" w:rsidR="00102044" w:rsidRDefault="006D166D" w:rsidP="00102044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02044">
              <w:rPr>
                <w:sz w:val="22"/>
                <w:szCs w:val="22"/>
              </w:rPr>
              <w:t>Электронная почта:</w:t>
            </w:r>
            <w:r w:rsidR="00102044" w:rsidRPr="00102044">
              <w:rPr>
                <w:sz w:val="22"/>
                <w:szCs w:val="22"/>
              </w:rPr>
              <w:t xml:space="preserve"> </w:t>
            </w:r>
            <w:hyperlink r:id="rId8" w:history="1">
              <w:r w:rsidR="00102044" w:rsidRPr="00F620D9">
                <w:rPr>
                  <w:rStyle w:val="af7"/>
                  <w:sz w:val="22"/>
                  <w:szCs w:val="22"/>
                </w:rPr>
                <w:t>goradm.myshkin@mail.ru</w:t>
              </w:r>
            </w:hyperlink>
          </w:p>
          <w:p w14:paraId="6EB4E742" w14:textId="77777777" w:rsidR="00102044" w:rsidRDefault="00102044" w:rsidP="00102044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14:paraId="2D18C511" w14:textId="77777777" w:rsidR="006D166D" w:rsidRPr="006D166D" w:rsidRDefault="006D166D" w:rsidP="00102044">
            <w:pPr>
              <w:pStyle w:val="afd"/>
              <w:spacing w:before="0" w:beforeAutospacing="0" w:after="0" w:afterAutospacing="0"/>
              <w:jc w:val="center"/>
            </w:pPr>
            <w:r w:rsidRPr="006D166D">
              <w:t xml:space="preserve">Приволжское сельское поселение </w:t>
            </w:r>
          </w:p>
          <w:p w14:paraId="2A4CDAD8" w14:textId="77777777" w:rsidR="006D166D" w:rsidRPr="006D166D" w:rsidRDefault="006D166D" w:rsidP="00102044">
            <w:pPr>
              <w:pStyle w:val="afd"/>
              <w:spacing w:before="0" w:beforeAutospacing="0" w:after="0" w:afterAutospacing="0"/>
              <w:jc w:val="center"/>
            </w:pPr>
            <w:r w:rsidRPr="006D166D">
              <w:t xml:space="preserve">Мышкинского муниципального района </w:t>
            </w:r>
          </w:p>
          <w:p w14:paraId="617456C0" w14:textId="77777777" w:rsidR="006D166D" w:rsidRPr="006D166D" w:rsidRDefault="006D166D" w:rsidP="00102044">
            <w:pPr>
              <w:pStyle w:val="afd"/>
              <w:spacing w:before="0" w:beforeAutospacing="0" w:after="0" w:afterAutospacing="0"/>
              <w:jc w:val="center"/>
            </w:pPr>
            <w:r w:rsidRPr="006D166D">
              <w:t>Ярославской области</w:t>
            </w:r>
          </w:p>
          <w:p w14:paraId="4730EC20" w14:textId="77777777" w:rsidR="006D166D" w:rsidRPr="006D166D" w:rsidRDefault="006D166D" w:rsidP="00102044">
            <w:pPr>
              <w:pStyle w:val="afd"/>
              <w:spacing w:before="0" w:beforeAutospacing="0" w:after="0" w:afterAutospacing="0"/>
              <w:jc w:val="center"/>
            </w:pPr>
            <w:r>
              <w:t>Почтовый адрес: 152830, Ярославская область, г. Мышкин,</w:t>
            </w:r>
            <w:r w:rsidRPr="006D166D">
              <w:t xml:space="preserve"> ул. Никольская, 16а</w:t>
            </w:r>
          </w:p>
          <w:p w14:paraId="3ADF6270" w14:textId="77777777" w:rsidR="006D166D" w:rsidRPr="006D166D" w:rsidRDefault="006D166D" w:rsidP="00102044">
            <w:pPr>
              <w:pStyle w:val="afd"/>
              <w:spacing w:before="0" w:beforeAutospacing="0" w:after="0" w:afterAutospacing="0"/>
              <w:jc w:val="center"/>
            </w:pPr>
            <w:r w:rsidRPr="006D166D">
              <w:t>телефон: 8 (48544) 2-24-25, 8 (48544) 2-12-42</w:t>
            </w:r>
          </w:p>
          <w:p w14:paraId="26D04239" w14:textId="77777777" w:rsidR="006D166D" w:rsidRDefault="006D166D" w:rsidP="00102044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02044">
              <w:rPr>
                <w:sz w:val="22"/>
                <w:szCs w:val="22"/>
              </w:rPr>
              <w:t xml:space="preserve">Электронная почта: </w:t>
            </w:r>
            <w:hyperlink r:id="rId9" w:history="1">
              <w:r w:rsidRPr="00F620D9">
                <w:rPr>
                  <w:rStyle w:val="af7"/>
                  <w:sz w:val="22"/>
                  <w:szCs w:val="22"/>
                </w:rPr>
                <w:t>poselenie21@mail.ru</w:t>
              </w:r>
            </w:hyperlink>
          </w:p>
          <w:p w14:paraId="1E894EE3" w14:textId="77777777" w:rsidR="006D166D" w:rsidRDefault="006D166D" w:rsidP="00102044">
            <w:pPr>
              <w:pStyle w:val="afd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14:paraId="14A42D90" w14:textId="77777777" w:rsidR="00AB4B28" w:rsidRDefault="005D021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AB4B28" w14:paraId="2CE2462A" w14:textId="77777777">
        <w:tc>
          <w:tcPr>
            <w:tcW w:w="426" w:type="dxa"/>
          </w:tcPr>
          <w:p w14:paraId="0CCFF9F6" w14:textId="77777777" w:rsidR="00AB4B28" w:rsidRDefault="005D0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172" w:type="dxa"/>
            <w:gridSpan w:val="3"/>
          </w:tcPr>
          <w:p w14:paraId="21B4FEF4" w14:textId="77777777" w:rsidR="00AB4B28" w:rsidRDefault="005D021C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Министерство энергетики Российской Федерации,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адрес: г. Москва, ул. Щепкина, 42, стр. 1,2</w:t>
            </w:r>
          </w:p>
          <w:p w14:paraId="37A58D0A" w14:textId="77777777" w:rsidR="00941700" w:rsidRDefault="00941700" w:rsidP="00941700">
            <w:pPr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15 дней со дня опубликования данного сообщения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в отношении которых подано указанное ходатайство (муниципального района в случае, если такие земельные участки и (или) земли расположены на межселенной территории)</w:t>
            </w:r>
          </w:p>
          <w:p w14:paraId="65208D86" w14:textId="77777777" w:rsidR="00AB4B28" w:rsidRDefault="00941700" w:rsidP="009417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166D">
              <w:rPr>
                <w:rFonts w:ascii="Times New Roman" w:hAnsi="Times New Roman"/>
                <w:sz w:val="22"/>
                <w:szCs w:val="24"/>
                <w:lang w:eastAsia="en-US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AB4B28" w14:paraId="7CE3538D" w14:textId="77777777">
        <w:trPr>
          <w:trHeight w:val="986"/>
        </w:trPr>
        <w:tc>
          <w:tcPr>
            <w:tcW w:w="426" w:type="dxa"/>
          </w:tcPr>
          <w:p w14:paraId="7FAA9617" w14:textId="77777777" w:rsidR="00AB4B28" w:rsidRDefault="009417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172" w:type="dxa"/>
            <w:gridSpan w:val="3"/>
          </w:tcPr>
          <w:p w14:paraId="4E4CF295" w14:textId="77777777" w:rsidR="00AB4B28" w:rsidRDefault="00B8607A">
            <w:pPr>
              <w:jc w:val="center"/>
              <w:rPr>
                <w:rStyle w:val="af7"/>
                <w:rFonts w:ascii="Times New Roman" w:hAnsi="Times New Roman"/>
                <w:sz w:val="24"/>
                <w:szCs w:val="24"/>
              </w:rPr>
            </w:pPr>
            <w:hyperlink r:id="rId10" w:tooltip="https://minenergo.gov.ru/" w:history="1">
              <w:r w:rsidR="005D021C">
                <w:rPr>
                  <w:rStyle w:val="af7"/>
                  <w:rFonts w:ascii="Times New Roman" w:hAnsi="Times New Roman"/>
                  <w:sz w:val="24"/>
                  <w:szCs w:val="24"/>
                </w:rPr>
                <w:t>https://minenergo.gov.ru/</w:t>
              </w:r>
            </w:hyperlink>
          </w:p>
          <w:p w14:paraId="79030C47" w14:textId="77777777" w:rsidR="006D166D" w:rsidRPr="006D166D" w:rsidRDefault="006D166D">
            <w:pPr>
              <w:jc w:val="center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6D166D">
              <w:rPr>
                <w:rStyle w:val="af7"/>
                <w:rFonts w:ascii="Times New Roman" w:hAnsi="Times New Roman"/>
                <w:sz w:val="24"/>
                <w:szCs w:val="24"/>
              </w:rPr>
              <w:t>www.gorodmyshkin.ru</w:t>
            </w:r>
          </w:p>
          <w:p w14:paraId="04FAEAF2" w14:textId="77777777" w:rsidR="006D166D" w:rsidRDefault="006D166D">
            <w:pPr>
              <w:jc w:val="center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6D166D">
              <w:rPr>
                <w:rStyle w:val="af7"/>
                <w:rFonts w:ascii="Times New Roman" w:hAnsi="Times New Roman"/>
                <w:sz w:val="24"/>
                <w:szCs w:val="24"/>
              </w:rPr>
              <w:t xml:space="preserve">www.privadminmmr.ru </w:t>
            </w:r>
          </w:p>
          <w:p w14:paraId="2913EFCD" w14:textId="77777777" w:rsidR="00AB4B28" w:rsidRPr="006D166D" w:rsidRDefault="005D021C">
            <w:pPr>
              <w:jc w:val="center"/>
              <w:rPr>
                <w:rStyle w:val="af7"/>
                <w:rFonts w:ascii="Times New Roman" w:hAnsi="Times New Roman"/>
                <w:sz w:val="24"/>
                <w:szCs w:val="24"/>
                <w:u w:val="none"/>
              </w:rPr>
            </w:pPr>
            <w:r w:rsidRPr="006D166D">
              <w:rPr>
                <w:rStyle w:val="af7"/>
                <w:rFonts w:ascii="Times New Roman" w:hAnsi="Times New Roman"/>
                <w:color w:val="auto"/>
                <w:sz w:val="22"/>
                <w:szCs w:val="24"/>
                <w:u w:val="none"/>
              </w:rPr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AB4B28" w14:paraId="1753DFD3" w14:textId="77777777">
        <w:tc>
          <w:tcPr>
            <w:tcW w:w="426" w:type="dxa"/>
          </w:tcPr>
          <w:p w14:paraId="38093E63" w14:textId="77777777" w:rsidR="00AB4B28" w:rsidRDefault="009417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172" w:type="dxa"/>
            <w:gridSpan w:val="3"/>
          </w:tcPr>
          <w:p w14:paraId="55AB20AC" w14:textId="77777777" w:rsidR="00AB4B28" w:rsidRPr="006D166D" w:rsidRDefault="005D021C">
            <w:pPr>
              <w:pStyle w:val="af3"/>
              <w:jc w:val="center"/>
              <w:rPr>
                <w:rFonts w:ascii="Times New Roman" w:hAnsi="Times New Roman"/>
                <w:sz w:val="24"/>
              </w:rPr>
            </w:pPr>
            <w:r w:rsidRPr="006D166D">
              <w:rPr>
                <w:rFonts w:ascii="Times New Roman" w:hAnsi="Times New Roman"/>
                <w:sz w:val="24"/>
              </w:rPr>
              <w:t>Дополнительно по всем вопросам можно обращаться:</w:t>
            </w:r>
          </w:p>
          <w:p w14:paraId="211155FB" w14:textId="77777777" w:rsidR="00AB4B28" w:rsidRPr="006D166D" w:rsidRDefault="005D021C">
            <w:pPr>
              <w:pStyle w:val="af3"/>
              <w:jc w:val="center"/>
              <w:rPr>
                <w:rFonts w:ascii="Times New Roman" w:hAnsi="Times New Roman"/>
                <w:sz w:val="24"/>
              </w:rPr>
            </w:pPr>
            <w:r w:rsidRPr="006D166D">
              <w:rPr>
                <w:rFonts w:ascii="Times New Roman" w:hAnsi="Times New Roman"/>
                <w:sz w:val="24"/>
              </w:rPr>
              <w:t xml:space="preserve">Общество с ограниченной ответственностью «Газпром </w:t>
            </w:r>
            <w:proofErr w:type="spellStart"/>
            <w:r w:rsidRPr="006D166D">
              <w:rPr>
                <w:rFonts w:ascii="Times New Roman" w:hAnsi="Times New Roman"/>
                <w:sz w:val="24"/>
              </w:rPr>
              <w:t>инвест</w:t>
            </w:r>
            <w:proofErr w:type="spellEnd"/>
            <w:r w:rsidRPr="006D166D">
              <w:rPr>
                <w:rFonts w:ascii="Times New Roman" w:hAnsi="Times New Roman"/>
                <w:sz w:val="24"/>
              </w:rPr>
              <w:t>»:</w:t>
            </w:r>
          </w:p>
          <w:p w14:paraId="311C3C73" w14:textId="77777777" w:rsidR="00AB4B28" w:rsidRPr="006D166D" w:rsidRDefault="005D021C">
            <w:pPr>
              <w:pStyle w:val="af3"/>
              <w:jc w:val="center"/>
              <w:rPr>
                <w:rFonts w:ascii="Times New Roman" w:hAnsi="Times New Roman"/>
                <w:sz w:val="24"/>
              </w:rPr>
            </w:pPr>
            <w:r w:rsidRPr="006D166D">
              <w:rPr>
                <w:rFonts w:ascii="Times New Roman" w:hAnsi="Times New Roman"/>
                <w:sz w:val="24"/>
              </w:rPr>
              <w:t>196210, г. Санкт-Петербург, ул. Стартовая, д. 6, лит. Д.,</w:t>
            </w:r>
          </w:p>
          <w:p w14:paraId="2347DF72" w14:textId="77777777" w:rsidR="00AB4B28" w:rsidRDefault="005D021C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66D">
              <w:rPr>
                <w:rFonts w:ascii="Times New Roman" w:hAnsi="Times New Roman"/>
                <w:sz w:val="24"/>
              </w:rPr>
              <w:t>тел.: (812) 455 17 00 доб. 34-716.</w:t>
            </w:r>
          </w:p>
        </w:tc>
      </w:tr>
      <w:tr w:rsidR="00AB4B28" w14:paraId="146647FF" w14:textId="77777777">
        <w:tc>
          <w:tcPr>
            <w:tcW w:w="426" w:type="dxa"/>
          </w:tcPr>
          <w:p w14:paraId="07BE591A" w14:textId="77777777" w:rsidR="00AB4B28" w:rsidRDefault="009417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172" w:type="dxa"/>
            <w:gridSpan w:val="3"/>
          </w:tcPr>
          <w:p w14:paraId="2C6CFDCF" w14:textId="77777777" w:rsidR="00AB4B28" w:rsidRPr="006D166D" w:rsidRDefault="005D021C">
            <w:pPr>
              <w:pStyle w:val="af3"/>
              <w:jc w:val="center"/>
              <w:rPr>
                <w:rFonts w:ascii="Times New Roman" w:hAnsi="Times New Roman"/>
                <w:sz w:val="24"/>
              </w:rPr>
            </w:pPr>
            <w:r w:rsidRPr="006D166D">
              <w:rPr>
                <w:rFonts w:ascii="Times New Roman" w:hAnsi="Times New Roman"/>
                <w:sz w:val="24"/>
              </w:rPr>
              <w:t xml:space="preserve">Графическое описание местоположения границ публичного сервитута, </w:t>
            </w:r>
            <w:r w:rsidRPr="006D166D">
              <w:rPr>
                <w:rFonts w:ascii="Times New Roman" w:hAnsi="Times New Roman"/>
                <w:sz w:val="24"/>
              </w:rPr>
              <w:br/>
              <w:t xml:space="preserve">а также перечень координат характерных точек этих границ </w:t>
            </w:r>
            <w:r w:rsidRPr="006D166D">
              <w:rPr>
                <w:rFonts w:ascii="Times New Roman" w:hAnsi="Times New Roman"/>
                <w:sz w:val="24"/>
              </w:rPr>
              <w:br/>
              <w:t>прилагается к сообщению</w:t>
            </w:r>
          </w:p>
          <w:p w14:paraId="6C51ACFD" w14:textId="77777777" w:rsidR="00AB4B28" w:rsidRDefault="005D021C">
            <w:pPr>
              <w:pStyle w:val="af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(описание местоположения границ публичного сервитута)</w:t>
            </w:r>
          </w:p>
        </w:tc>
      </w:tr>
    </w:tbl>
    <w:p w14:paraId="32E4AC46" w14:textId="77777777" w:rsidR="00AB4B28" w:rsidRDefault="00AB4B28">
      <w:pPr>
        <w:rPr>
          <w:rFonts w:ascii="Times New Roman" w:hAnsi="Times New Roman" w:cs="Times New Roman"/>
          <w:b/>
          <w:sz w:val="24"/>
          <w:szCs w:val="24"/>
        </w:rPr>
      </w:pPr>
    </w:p>
    <w:sectPr w:rsidR="00AB4B28">
      <w:pgSz w:w="11906" w:h="16838"/>
      <w:pgMar w:top="1134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7865D8" w14:textId="77777777" w:rsidR="005D021C" w:rsidRDefault="005D021C">
      <w:pPr>
        <w:spacing w:after="0" w:line="240" w:lineRule="auto"/>
      </w:pPr>
      <w:r>
        <w:separator/>
      </w:r>
    </w:p>
  </w:endnote>
  <w:endnote w:type="continuationSeparator" w:id="0">
    <w:p w14:paraId="47D49A0B" w14:textId="77777777" w:rsidR="005D021C" w:rsidRDefault="005D0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E790D6" w14:textId="77777777" w:rsidR="005D021C" w:rsidRDefault="005D021C">
      <w:pPr>
        <w:spacing w:after="0" w:line="240" w:lineRule="auto"/>
      </w:pPr>
      <w:r>
        <w:separator/>
      </w:r>
    </w:p>
  </w:footnote>
  <w:footnote w:type="continuationSeparator" w:id="0">
    <w:p w14:paraId="73432E25" w14:textId="77777777" w:rsidR="005D021C" w:rsidRDefault="005D02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002B29"/>
    <w:multiLevelType w:val="hybridMultilevel"/>
    <w:tmpl w:val="FFCCB984"/>
    <w:lvl w:ilvl="0" w:tplc="6B0AF0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74E88C8">
      <w:start w:val="1"/>
      <w:numFmt w:val="lowerLetter"/>
      <w:lvlText w:val="%2."/>
      <w:lvlJc w:val="left"/>
      <w:pPr>
        <w:ind w:left="1440" w:hanging="360"/>
      </w:pPr>
    </w:lvl>
    <w:lvl w:ilvl="2" w:tplc="D51C0924">
      <w:start w:val="1"/>
      <w:numFmt w:val="lowerRoman"/>
      <w:lvlText w:val="%3."/>
      <w:lvlJc w:val="right"/>
      <w:pPr>
        <w:ind w:left="2160" w:hanging="180"/>
      </w:pPr>
    </w:lvl>
    <w:lvl w:ilvl="3" w:tplc="23E0D130">
      <w:start w:val="1"/>
      <w:numFmt w:val="decimal"/>
      <w:lvlText w:val="%4."/>
      <w:lvlJc w:val="left"/>
      <w:pPr>
        <w:ind w:left="2880" w:hanging="360"/>
      </w:pPr>
    </w:lvl>
    <w:lvl w:ilvl="4" w:tplc="D1682776">
      <w:start w:val="1"/>
      <w:numFmt w:val="lowerLetter"/>
      <w:lvlText w:val="%5."/>
      <w:lvlJc w:val="left"/>
      <w:pPr>
        <w:ind w:left="3600" w:hanging="360"/>
      </w:pPr>
    </w:lvl>
    <w:lvl w:ilvl="5" w:tplc="56544766">
      <w:start w:val="1"/>
      <w:numFmt w:val="lowerRoman"/>
      <w:lvlText w:val="%6."/>
      <w:lvlJc w:val="right"/>
      <w:pPr>
        <w:ind w:left="4320" w:hanging="180"/>
      </w:pPr>
    </w:lvl>
    <w:lvl w:ilvl="6" w:tplc="9B38267E">
      <w:start w:val="1"/>
      <w:numFmt w:val="decimal"/>
      <w:lvlText w:val="%7."/>
      <w:lvlJc w:val="left"/>
      <w:pPr>
        <w:ind w:left="5040" w:hanging="360"/>
      </w:pPr>
    </w:lvl>
    <w:lvl w:ilvl="7" w:tplc="F43AF3B2">
      <w:start w:val="1"/>
      <w:numFmt w:val="lowerLetter"/>
      <w:lvlText w:val="%8."/>
      <w:lvlJc w:val="left"/>
      <w:pPr>
        <w:ind w:left="5760" w:hanging="360"/>
      </w:pPr>
    </w:lvl>
    <w:lvl w:ilvl="8" w:tplc="885CBF4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557B8"/>
    <w:multiLevelType w:val="hybridMultilevel"/>
    <w:tmpl w:val="ECBA35AE"/>
    <w:lvl w:ilvl="0" w:tplc="CF8EF1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F22A58C">
      <w:start w:val="1"/>
      <w:numFmt w:val="lowerLetter"/>
      <w:lvlText w:val="%2."/>
      <w:lvlJc w:val="left"/>
      <w:pPr>
        <w:ind w:left="1440" w:hanging="360"/>
      </w:pPr>
    </w:lvl>
    <w:lvl w:ilvl="2" w:tplc="83BC2A5C">
      <w:start w:val="1"/>
      <w:numFmt w:val="lowerRoman"/>
      <w:lvlText w:val="%3."/>
      <w:lvlJc w:val="right"/>
      <w:pPr>
        <w:ind w:left="2160" w:hanging="180"/>
      </w:pPr>
    </w:lvl>
    <w:lvl w:ilvl="3" w:tplc="58ECDA60">
      <w:start w:val="1"/>
      <w:numFmt w:val="decimal"/>
      <w:lvlText w:val="%4."/>
      <w:lvlJc w:val="left"/>
      <w:pPr>
        <w:ind w:left="2880" w:hanging="360"/>
      </w:pPr>
    </w:lvl>
    <w:lvl w:ilvl="4" w:tplc="0D582D90">
      <w:start w:val="1"/>
      <w:numFmt w:val="lowerLetter"/>
      <w:lvlText w:val="%5."/>
      <w:lvlJc w:val="left"/>
      <w:pPr>
        <w:ind w:left="3600" w:hanging="360"/>
      </w:pPr>
    </w:lvl>
    <w:lvl w:ilvl="5" w:tplc="766EDE9E">
      <w:start w:val="1"/>
      <w:numFmt w:val="lowerRoman"/>
      <w:lvlText w:val="%6."/>
      <w:lvlJc w:val="right"/>
      <w:pPr>
        <w:ind w:left="4320" w:hanging="180"/>
      </w:pPr>
    </w:lvl>
    <w:lvl w:ilvl="6" w:tplc="D99E3932">
      <w:start w:val="1"/>
      <w:numFmt w:val="decimal"/>
      <w:lvlText w:val="%7."/>
      <w:lvlJc w:val="left"/>
      <w:pPr>
        <w:ind w:left="5040" w:hanging="360"/>
      </w:pPr>
    </w:lvl>
    <w:lvl w:ilvl="7" w:tplc="B6CE8354">
      <w:start w:val="1"/>
      <w:numFmt w:val="lowerLetter"/>
      <w:lvlText w:val="%8."/>
      <w:lvlJc w:val="left"/>
      <w:pPr>
        <w:ind w:left="5760" w:hanging="360"/>
      </w:pPr>
    </w:lvl>
    <w:lvl w:ilvl="8" w:tplc="C7688A0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8C7E25"/>
    <w:multiLevelType w:val="hybridMultilevel"/>
    <w:tmpl w:val="2B34E0E6"/>
    <w:lvl w:ilvl="0" w:tplc="5C8A9E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DE1A12">
      <w:start w:val="1"/>
      <w:numFmt w:val="lowerLetter"/>
      <w:lvlText w:val="%2."/>
      <w:lvlJc w:val="left"/>
      <w:pPr>
        <w:ind w:left="1440" w:hanging="360"/>
      </w:pPr>
    </w:lvl>
    <w:lvl w:ilvl="2" w:tplc="86BA0E0A">
      <w:start w:val="1"/>
      <w:numFmt w:val="lowerRoman"/>
      <w:lvlText w:val="%3."/>
      <w:lvlJc w:val="right"/>
      <w:pPr>
        <w:ind w:left="2160" w:hanging="180"/>
      </w:pPr>
    </w:lvl>
    <w:lvl w:ilvl="3" w:tplc="1A3CFA16">
      <w:start w:val="1"/>
      <w:numFmt w:val="decimal"/>
      <w:lvlText w:val="%4."/>
      <w:lvlJc w:val="left"/>
      <w:pPr>
        <w:ind w:left="2880" w:hanging="360"/>
      </w:pPr>
    </w:lvl>
    <w:lvl w:ilvl="4" w:tplc="CA76B06A">
      <w:start w:val="1"/>
      <w:numFmt w:val="lowerLetter"/>
      <w:lvlText w:val="%5."/>
      <w:lvlJc w:val="left"/>
      <w:pPr>
        <w:ind w:left="3600" w:hanging="360"/>
      </w:pPr>
    </w:lvl>
    <w:lvl w:ilvl="5" w:tplc="59FC76CE">
      <w:start w:val="1"/>
      <w:numFmt w:val="lowerRoman"/>
      <w:lvlText w:val="%6."/>
      <w:lvlJc w:val="right"/>
      <w:pPr>
        <w:ind w:left="4320" w:hanging="180"/>
      </w:pPr>
    </w:lvl>
    <w:lvl w:ilvl="6" w:tplc="3578AC3E">
      <w:start w:val="1"/>
      <w:numFmt w:val="decimal"/>
      <w:lvlText w:val="%7."/>
      <w:lvlJc w:val="left"/>
      <w:pPr>
        <w:ind w:left="5040" w:hanging="360"/>
      </w:pPr>
    </w:lvl>
    <w:lvl w:ilvl="7" w:tplc="78AE38D0">
      <w:start w:val="1"/>
      <w:numFmt w:val="lowerLetter"/>
      <w:lvlText w:val="%8."/>
      <w:lvlJc w:val="left"/>
      <w:pPr>
        <w:ind w:left="5760" w:hanging="360"/>
      </w:pPr>
    </w:lvl>
    <w:lvl w:ilvl="8" w:tplc="14F2CA6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458D3"/>
    <w:multiLevelType w:val="hybridMultilevel"/>
    <w:tmpl w:val="A860E2B8"/>
    <w:lvl w:ilvl="0" w:tplc="29B202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18C12CA">
      <w:start w:val="1"/>
      <w:numFmt w:val="lowerLetter"/>
      <w:lvlText w:val="%2."/>
      <w:lvlJc w:val="left"/>
      <w:pPr>
        <w:ind w:left="1440" w:hanging="360"/>
      </w:pPr>
    </w:lvl>
    <w:lvl w:ilvl="2" w:tplc="2CD41EF2">
      <w:start w:val="1"/>
      <w:numFmt w:val="lowerRoman"/>
      <w:lvlText w:val="%3."/>
      <w:lvlJc w:val="right"/>
      <w:pPr>
        <w:ind w:left="2160" w:hanging="180"/>
      </w:pPr>
    </w:lvl>
    <w:lvl w:ilvl="3" w:tplc="9CC49C2E">
      <w:start w:val="1"/>
      <w:numFmt w:val="decimal"/>
      <w:lvlText w:val="%4."/>
      <w:lvlJc w:val="left"/>
      <w:pPr>
        <w:ind w:left="2880" w:hanging="360"/>
      </w:pPr>
    </w:lvl>
    <w:lvl w:ilvl="4" w:tplc="F9F0EED6">
      <w:start w:val="1"/>
      <w:numFmt w:val="lowerLetter"/>
      <w:lvlText w:val="%5."/>
      <w:lvlJc w:val="left"/>
      <w:pPr>
        <w:ind w:left="3600" w:hanging="360"/>
      </w:pPr>
    </w:lvl>
    <w:lvl w:ilvl="5" w:tplc="126C21D8">
      <w:start w:val="1"/>
      <w:numFmt w:val="lowerRoman"/>
      <w:lvlText w:val="%6."/>
      <w:lvlJc w:val="right"/>
      <w:pPr>
        <w:ind w:left="4320" w:hanging="180"/>
      </w:pPr>
    </w:lvl>
    <w:lvl w:ilvl="6" w:tplc="BFB88CFC">
      <w:start w:val="1"/>
      <w:numFmt w:val="decimal"/>
      <w:lvlText w:val="%7."/>
      <w:lvlJc w:val="left"/>
      <w:pPr>
        <w:ind w:left="5040" w:hanging="360"/>
      </w:pPr>
    </w:lvl>
    <w:lvl w:ilvl="7" w:tplc="16E6D664">
      <w:start w:val="1"/>
      <w:numFmt w:val="lowerLetter"/>
      <w:lvlText w:val="%8."/>
      <w:lvlJc w:val="left"/>
      <w:pPr>
        <w:ind w:left="5760" w:hanging="360"/>
      </w:pPr>
    </w:lvl>
    <w:lvl w:ilvl="8" w:tplc="77B85A4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79217C"/>
    <w:multiLevelType w:val="hybridMultilevel"/>
    <w:tmpl w:val="8F36B416"/>
    <w:lvl w:ilvl="0" w:tplc="48EE37D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44EE6E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298150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15CE28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CD22B0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05E63D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068FD3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2E86B6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53C823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7D211D7D"/>
    <w:multiLevelType w:val="hybridMultilevel"/>
    <w:tmpl w:val="E856E604"/>
    <w:lvl w:ilvl="0" w:tplc="B404A2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850CEDE">
      <w:start w:val="1"/>
      <w:numFmt w:val="lowerLetter"/>
      <w:lvlText w:val="%2."/>
      <w:lvlJc w:val="left"/>
      <w:pPr>
        <w:ind w:left="1440" w:hanging="360"/>
      </w:pPr>
    </w:lvl>
    <w:lvl w:ilvl="2" w:tplc="B262F652">
      <w:start w:val="1"/>
      <w:numFmt w:val="lowerRoman"/>
      <w:lvlText w:val="%3."/>
      <w:lvlJc w:val="right"/>
      <w:pPr>
        <w:ind w:left="2160" w:hanging="180"/>
      </w:pPr>
    </w:lvl>
    <w:lvl w:ilvl="3" w:tplc="67488DAC">
      <w:start w:val="1"/>
      <w:numFmt w:val="decimal"/>
      <w:lvlText w:val="%4."/>
      <w:lvlJc w:val="left"/>
      <w:pPr>
        <w:ind w:left="2880" w:hanging="360"/>
      </w:pPr>
    </w:lvl>
    <w:lvl w:ilvl="4" w:tplc="A7866BF2">
      <w:start w:val="1"/>
      <w:numFmt w:val="lowerLetter"/>
      <w:lvlText w:val="%5."/>
      <w:lvlJc w:val="left"/>
      <w:pPr>
        <w:ind w:left="3600" w:hanging="360"/>
      </w:pPr>
    </w:lvl>
    <w:lvl w:ilvl="5" w:tplc="B24EEA94">
      <w:start w:val="1"/>
      <w:numFmt w:val="lowerRoman"/>
      <w:lvlText w:val="%6."/>
      <w:lvlJc w:val="right"/>
      <w:pPr>
        <w:ind w:left="4320" w:hanging="180"/>
      </w:pPr>
    </w:lvl>
    <w:lvl w:ilvl="6" w:tplc="B726C2D4">
      <w:start w:val="1"/>
      <w:numFmt w:val="decimal"/>
      <w:lvlText w:val="%7."/>
      <w:lvlJc w:val="left"/>
      <w:pPr>
        <w:ind w:left="5040" w:hanging="360"/>
      </w:pPr>
    </w:lvl>
    <w:lvl w:ilvl="7" w:tplc="B46E5C7E">
      <w:start w:val="1"/>
      <w:numFmt w:val="lowerLetter"/>
      <w:lvlText w:val="%8."/>
      <w:lvlJc w:val="left"/>
      <w:pPr>
        <w:ind w:left="5760" w:hanging="360"/>
      </w:pPr>
    </w:lvl>
    <w:lvl w:ilvl="8" w:tplc="B89CAE58">
      <w:start w:val="1"/>
      <w:numFmt w:val="lowerRoman"/>
      <w:lvlText w:val="%9."/>
      <w:lvlJc w:val="right"/>
      <w:pPr>
        <w:ind w:left="6480" w:hanging="180"/>
      </w:pPr>
    </w:lvl>
  </w:abstractNum>
  <w:num w:numId="1" w16cid:durableId="1721131989">
    <w:abstractNumId w:val="1"/>
  </w:num>
  <w:num w:numId="2" w16cid:durableId="1797137846">
    <w:abstractNumId w:val="0"/>
  </w:num>
  <w:num w:numId="3" w16cid:durableId="1657413028">
    <w:abstractNumId w:val="2"/>
  </w:num>
  <w:num w:numId="4" w16cid:durableId="1232931046">
    <w:abstractNumId w:val="3"/>
  </w:num>
  <w:num w:numId="5" w16cid:durableId="1532647583">
    <w:abstractNumId w:val="4"/>
  </w:num>
  <w:num w:numId="6" w16cid:durableId="12171599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75669442">
    <w:abstractNumId w:val="5"/>
  </w:num>
  <w:num w:numId="8" w16cid:durableId="8387329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B28"/>
    <w:rsid w:val="00102044"/>
    <w:rsid w:val="005D021C"/>
    <w:rsid w:val="006D166D"/>
    <w:rsid w:val="00941700"/>
    <w:rsid w:val="00945CE0"/>
    <w:rsid w:val="00AB4B28"/>
    <w:rsid w:val="00B8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271D3"/>
  <w15:docId w15:val="{55898AA4-00EC-4BBE-939B-240664730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link w:val="a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a">
    <w:name w:val="Название объекта Знак"/>
    <w:basedOn w:val="a0"/>
    <w:link w:val="a9"/>
    <w:uiPriority w:val="35"/>
    <w:rPr>
      <w:b/>
      <w:bCs/>
      <w:color w:val="5B9BD5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numbering" w:customStyle="1" w:styleId="13">
    <w:name w:val="Нет списка1"/>
    <w:next w:val="a2"/>
    <w:uiPriority w:val="99"/>
    <w:semiHidden/>
    <w:unhideWhenUsed/>
  </w:style>
  <w:style w:type="paragraph" w:styleId="af4">
    <w:name w:val="Balloon Text"/>
    <w:basedOn w:val="a"/>
    <w:link w:val="af5"/>
    <w:uiPriority w:val="99"/>
    <w:semiHidden/>
    <w:unhideWhenUsed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5">
    <w:name w:val="Текст выноски Знак"/>
    <w:basedOn w:val="a0"/>
    <w:link w:val="af4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6">
    <w:name w:val="Table Grid"/>
    <w:basedOn w:val="a1"/>
    <w:uiPriority w:val="5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7">
    <w:name w:val="Hyperlink"/>
    <w:basedOn w:val="a0"/>
    <w:uiPriority w:val="99"/>
    <w:unhideWhenUsed/>
    <w:rPr>
      <w:color w:val="0000FF"/>
      <w:u w:val="single"/>
    </w:rPr>
  </w:style>
  <w:style w:type="character" w:styleId="af8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xl66">
    <w:name w:val="xl66"/>
    <w:basedOn w:val="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4">
    <w:name w:val="Обычный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68">
    <w:name w:val="xl6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5">
    <w:name w:val="Обычный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3">
    <w:name w:val="Обычный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uiPriority w:val="99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header"/>
    <w:basedOn w:val="a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a">
    <w:name w:val="Верхний колонтитул Знак"/>
    <w:basedOn w:val="a0"/>
    <w:link w:val="af9"/>
    <w:uiPriority w:val="99"/>
    <w:rPr>
      <w:rFonts w:ascii="Calibri" w:eastAsia="Times New Roman" w:hAnsi="Calibri" w:cs="Times New Roman"/>
      <w:lang w:eastAsia="ru-RU"/>
    </w:rPr>
  </w:style>
  <w:style w:type="paragraph" w:styleId="afb">
    <w:name w:val="footer"/>
    <w:basedOn w:val="a"/>
    <w:link w:val="afc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c">
    <w:name w:val="Нижний колонтитул Знак"/>
    <w:basedOn w:val="a0"/>
    <w:link w:val="afb"/>
    <w:uiPriority w:val="99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pP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pP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d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Strong"/>
    <w:basedOn w:val="a0"/>
    <w:uiPriority w:val="22"/>
    <w:qFormat/>
    <w:rPr>
      <w:b/>
      <w:bCs/>
    </w:rPr>
  </w:style>
  <w:style w:type="paragraph" w:styleId="aff">
    <w:name w:val="No Spacing"/>
    <w:uiPriority w:val="1"/>
    <w:qFormat/>
    <w:pPr>
      <w:spacing w:after="0" w:line="240" w:lineRule="auto"/>
    </w:pPr>
  </w:style>
  <w:style w:type="paragraph" w:customStyle="1" w:styleId="xl87">
    <w:name w:val="xl87"/>
    <w:basedOn w:val="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pPr>
      <w:pBdr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pPr>
      <w:pBdr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radm.myshkin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minenergo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elenie21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40AD4-6BE8-4252-9F22-12D34DF4F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1431</Words>
  <Characters>8161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Буркова</dc:creator>
  <cp:keywords/>
  <dc:description/>
  <cp:lastModifiedBy>Рассанов Игорь Сергеевич</cp:lastModifiedBy>
  <cp:revision>4</cp:revision>
  <dcterms:created xsi:type="dcterms:W3CDTF">2025-08-11T13:25:00Z</dcterms:created>
  <dcterms:modified xsi:type="dcterms:W3CDTF">2025-08-11T14:16:00Z</dcterms:modified>
</cp:coreProperties>
</file>